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2DB48" w14:textId="77777777" w:rsidR="0059768C" w:rsidRPr="00075765" w:rsidRDefault="00F30241" w:rsidP="00D62768">
      <w:pPr>
        <w:jc w:val="center"/>
        <w:rPr>
          <w:rFonts w:ascii="Calibri" w:hAnsi="Calibri"/>
          <w:b/>
          <w:sz w:val="22"/>
          <w:szCs w:val="22"/>
          <w:u w:val="single"/>
        </w:rPr>
      </w:pPr>
      <w:r w:rsidRPr="00075765">
        <w:rPr>
          <w:rFonts w:ascii="Calibri" w:hAnsi="Calibri"/>
          <w:b/>
          <w:sz w:val="22"/>
          <w:szCs w:val="22"/>
          <w:u w:val="single"/>
        </w:rPr>
        <w:t>Application for a protocol to participate in the Intramural Secondary Genomic Findings Service (SGFS)</w:t>
      </w:r>
    </w:p>
    <w:p w14:paraId="10339498" w14:textId="77777777" w:rsidR="00075765" w:rsidRPr="00075765" w:rsidRDefault="00075765" w:rsidP="00F30241">
      <w:pPr>
        <w:rPr>
          <w:rFonts w:ascii="Calibri" w:hAnsi="Calibri"/>
          <w:sz w:val="22"/>
          <w:szCs w:val="22"/>
        </w:rPr>
      </w:pPr>
    </w:p>
    <w:p w14:paraId="18772B42" w14:textId="59137C9D" w:rsidR="00075765" w:rsidRDefault="00075765" w:rsidP="0007576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Is this a new application to the SGFS?</w:t>
      </w:r>
    </w:p>
    <w:bookmarkStart w:id="0" w:name="_GoBack"/>
    <w:p w14:paraId="7B046260" w14:textId="2F721C16" w:rsidR="00075765" w:rsidRDefault="00075765" w:rsidP="00075765">
      <w:pPr>
        <w:rPr>
          <w:rFonts w:ascii="Calibri" w:hAnsi="Calibri"/>
          <w:sz w:val="22"/>
          <w:szCs w:val="22"/>
        </w:rPr>
      </w:pPr>
      <w:r w:rsidRPr="00D62768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2768">
        <w:rPr>
          <w:rFonts w:ascii="Calibri" w:hAnsi="Calibri"/>
          <w:sz w:val="22"/>
          <w:szCs w:val="22"/>
        </w:rPr>
        <w:instrText xml:space="preserve"> FORMCHECKBOX </w:instrText>
      </w:r>
      <w:r w:rsidR="00286443" w:rsidRPr="00D62768">
        <w:rPr>
          <w:rFonts w:ascii="Calibri" w:hAnsi="Calibri"/>
          <w:sz w:val="22"/>
          <w:szCs w:val="22"/>
        </w:rPr>
      </w:r>
      <w:r w:rsidR="001E13DF">
        <w:rPr>
          <w:rFonts w:ascii="Calibri" w:hAnsi="Calibri"/>
          <w:sz w:val="22"/>
          <w:szCs w:val="22"/>
        </w:rPr>
        <w:fldChar w:fldCharType="separate"/>
      </w:r>
      <w:r w:rsidRPr="00D62768">
        <w:rPr>
          <w:rFonts w:ascii="Calibri" w:hAnsi="Calibri"/>
          <w:sz w:val="22"/>
          <w:szCs w:val="22"/>
        </w:rPr>
        <w:fldChar w:fldCharType="end"/>
      </w:r>
      <w:bookmarkEnd w:id="0"/>
      <w:r w:rsidRPr="00D6276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Yes – Please complete all fields below</w:t>
      </w:r>
      <w:r w:rsidRPr="00D62768">
        <w:rPr>
          <w:rFonts w:ascii="Calibri" w:hAnsi="Calibri"/>
          <w:sz w:val="22"/>
          <w:szCs w:val="22"/>
        </w:rPr>
        <w:t xml:space="preserve">    </w:t>
      </w:r>
    </w:p>
    <w:p w14:paraId="57E1A7DE" w14:textId="7D04DCAD" w:rsidR="00075765" w:rsidRDefault="00075765" w:rsidP="00902AE5">
      <w:pPr>
        <w:ind w:left="810" w:hanging="810"/>
        <w:rPr>
          <w:rFonts w:ascii="Calibri" w:hAnsi="Calibri"/>
          <w:sz w:val="22"/>
          <w:szCs w:val="22"/>
        </w:rPr>
      </w:pPr>
      <w:r w:rsidRPr="00D62768">
        <w:rPr>
          <w:rFonts w:ascii="Calibri" w:hAnsi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62768">
        <w:rPr>
          <w:rFonts w:ascii="Calibri" w:hAnsi="Calibri"/>
          <w:sz w:val="22"/>
          <w:szCs w:val="22"/>
        </w:rPr>
        <w:instrText xml:space="preserve"> FORMCHECKBOX </w:instrText>
      </w:r>
      <w:r w:rsidR="00286443" w:rsidRPr="00D62768">
        <w:rPr>
          <w:rFonts w:ascii="Calibri" w:hAnsi="Calibri"/>
          <w:sz w:val="22"/>
          <w:szCs w:val="22"/>
        </w:rPr>
      </w:r>
      <w:r w:rsidR="001E13DF">
        <w:rPr>
          <w:rFonts w:ascii="Calibri" w:hAnsi="Calibri"/>
          <w:sz w:val="22"/>
          <w:szCs w:val="22"/>
        </w:rPr>
        <w:fldChar w:fldCharType="separate"/>
      </w:r>
      <w:r w:rsidRPr="00D62768">
        <w:rPr>
          <w:rFonts w:ascii="Calibri" w:hAnsi="Calibri"/>
          <w:sz w:val="22"/>
          <w:szCs w:val="22"/>
        </w:rPr>
        <w:fldChar w:fldCharType="end"/>
      </w:r>
      <w:r w:rsidRPr="00D6276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No</w:t>
      </w:r>
      <w:r w:rsidRPr="00D6276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–</w:t>
      </w:r>
      <w:r w:rsidRPr="00D6276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This is a submission of a new batch of data, all details from original application are unchanged</w:t>
      </w:r>
      <w:r w:rsidR="00902AE5">
        <w:rPr>
          <w:rFonts w:ascii="Calibri" w:hAnsi="Calibri"/>
          <w:sz w:val="22"/>
          <w:szCs w:val="22"/>
        </w:rPr>
        <w:t xml:space="preserve">             </w:t>
      </w:r>
      <w:r w:rsidR="00902AE5">
        <w:rPr>
          <w:rFonts w:ascii="Calibri" w:hAnsi="Calibri"/>
          <w:sz w:val="22"/>
          <w:szCs w:val="22"/>
        </w:rPr>
        <w:sym w:font="Symbol" w:char="F0AE"/>
      </w:r>
      <w:r w:rsidR="00902AE5">
        <w:rPr>
          <w:rFonts w:ascii="Calibri" w:hAnsi="Calibri"/>
          <w:sz w:val="22"/>
          <w:szCs w:val="22"/>
        </w:rPr>
        <w:t xml:space="preserve"> remainder of application does not need to be filled out</w:t>
      </w:r>
    </w:p>
    <w:p w14:paraId="4D964C13" w14:textId="21AC2456" w:rsidR="00902AE5" w:rsidRDefault="00075765" w:rsidP="00902AE5">
      <w:pPr>
        <w:ind w:left="810" w:hanging="810"/>
        <w:rPr>
          <w:rFonts w:ascii="Calibri" w:hAnsi="Calibri"/>
          <w:sz w:val="22"/>
          <w:szCs w:val="22"/>
        </w:rPr>
      </w:pPr>
      <w:r w:rsidRPr="00D62768">
        <w:rPr>
          <w:rFonts w:ascii="Calibri" w:hAnsi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62768">
        <w:rPr>
          <w:rFonts w:ascii="Calibri" w:hAnsi="Calibri"/>
          <w:sz w:val="22"/>
          <w:szCs w:val="22"/>
        </w:rPr>
        <w:instrText xml:space="preserve"> FORMCHECKBOX </w:instrText>
      </w:r>
      <w:r w:rsidR="00286443" w:rsidRPr="00D62768">
        <w:rPr>
          <w:rFonts w:ascii="Calibri" w:hAnsi="Calibri"/>
          <w:sz w:val="22"/>
          <w:szCs w:val="22"/>
        </w:rPr>
      </w:r>
      <w:r w:rsidR="001E13DF">
        <w:rPr>
          <w:rFonts w:ascii="Calibri" w:hAnsi="Calibri"/>
          <w:sz w:val="22"/>
          <w:szCs w:val="22"/>
        </w:rPr>
        <w:fldChar w:fldCharType="separate"/>
      </w:r>
      <w:r w:rsidRPr="00D62768">
        <w:rPr>
          <w:rFonts w:ascii="Calibri" w:hAnsi="Calibri"/>
          <w:sz w:val="22"/>
          <w:szCs w:val="22"/>
        </w:rPr>
        <w:fldChar w:fldCharType="end"/>
      </w:r>
      <w:r w:rsidRPr="00D6276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No</w:t>
      </w:r>
      <w:r w:rsidRPr="00D6276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–</w:t>
      </w:r>
      <w:r w:rsidRPr="00D6276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This is a submission of a new batch of data </w:t>
      </w:r>
      <w:r w:rsidR="00902AE5">
        <w:rPr>
          <w:rFonts w:ascii="Calibri" w:hAnsi="Calibri"/>
          <w:sz w:val="22"/>
          <w:szCs w:val="22"/>
        </w:rPr>
        <w:t xml:space="preserve">but some project details have changed </w:t>
      </w:r>
      <w:r w:rsidR="00902AE5">
        <w:rPr>
          <w:rFonts w:ascii="Calibri" w:hAnsi="Calibri"/>
          <w:sz w:val="22"/>
          <w:szCs w:val="22"/>
        </w:rPr>
        <w:sym w:font="Symbol" w:char="F0AE"/>
      </w:r>
      <w:r w:rsidR="00902AE5">
        <w:rPr>
          <w:rFonts w:ascii="Calibri" w:hAnsi="Calibri"/>
          <w:sz w:val="22"/>
          <w:szCs w:val="22"/>
        </w:rPr>
        <w:t xml:space="preserve"> complete only portions of application that have changed</w:t>
      </w:r>
    </w:p>
    <w:p w14:paraId="4BF6E09B" w14:textId="77777777" w:rsidR="00075765" w:rsidRDefault="00075765" w:rsidP="0007576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__________________________________________________________________________________________</w:t>
      </w:r>
    </w:p>
    <w:p w14:paraId="1247BC15" w14:textId="68D6D8B4" w:rsidR="00F30241" w:rsidRDefault="00F30241" w:rsidP="00F30241">
      <w:pPr>
        <w:rPr>
          <w:rFonts w:ascii="Calibri" w:hAnsi="Calibri"/>
          <w:sz w:val="22"/>
          <w:szCs w:val="22"/>
          <w:u w:val="single"/>
        </w:rPr>
      </w:pPr>
      <w:r w:rsidRPr="00D62768">
        <w:rPr>
          <w:rFonts w:ascii="Calibri" w:hAnsi="Calibri"/>
          <w:sz w:val="22"/>
          <w:szCs w:val="22"/>
        </w:rPr>
        <w:t>Protocol Title</w:t>
      </w:r>
      <w:r w:rsidR="005A71BF" w:rsidRPr="00D62768">
        <w:rPr>
          <w:rFonts w:ascii="Calibri" w:hAnsi="Calibri"/>
          <w:sz w:val="22"/>
          <w:szCs w:val="22"/>
        </w:rPr>
        <w:t>/Number (if available)</w:t>
      </w:r>
      <w:r w:rsidRPr="00D62768">
        <w:rPr>
          <w:rFonts w:ascii="Calibri" w:hAnsi="Calibri"/>
          <w:sz w:val="22"/>
          <w:szCs w:val="22"/>
        </w:rPr>
        <w:t>:</w:t>
      </w:r>
      <w:r w:rsidR="005A71BF" w:rsidRPr="00D62768">
        <w:rPr>
          <w:rFonts w:ascii="Calibri" w:hAnsi="Calibri"/>
          <w:sz w:val="22"/>
          <w:szCs w:val="22"/>
        </w:rPr>
        <w:t xml:space="preserve"> </w:t>
      </w:r>
      <w:r w:rsidR="005A71BF" w:rsidRPr="00D62768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5A71BF" w:rsidRPr="00D62768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5A71BF" w:rsidRPr="00D62768">
        <w:rPr>
          <w:rFonts w:ascii="Calibri" w:hAnsi="Calibri"/>
          <w:sz w:val="22"/>
          <w:szCs w:val="22"/>
          <w:u w:val="single"/>
        </w:rPr>
      </w:r>
      <w:r w:rsidR="005A71BF" w:rsidRPr="00D62768">
        <w:rPr>
          <w:rFonts w:ascii="Calibri" w:hAnsi="Calibri"/>
          <w:sz w:val="22"/>
          <w:szCs w:val="22"/>
          <w:u w:val="single"/>
        </w:rPr>
        <w:fldChar w:fldCharType="separate"/>
      </w:r>
      <w:r w:rsidR="00286443">
        <w:rPr>
          <w:rFonts w:ascii="Calibri" w:hAnsi="Calibri"/>
          <w:noProof/>
          <w:sz w:val="22"/>
          <w:szCs w:val="22"/>
          <w:u w:val="single"/>
        </w:rPr>
        <w:t> </w:t>
      </w:r>
      <w:r w:rsidR="00286443">
        <w:rPr>
          <w:rFonts w:ascii="Calibri" w:hAnsi="Calibri"/>
          <w:noProof/>
          <w:sz w:val="22"/>
          <w:szCs w:val="22"/>
          <w:u w:val="single"/>
        </w:rPr>
        <w:t> </w:t>
      </w:r>
      <w:r w:rsidR="00286443">
        <w:rPr>
          <w:rFonts w:ascii="Calibri" w:hAnsi="Calibri"/>
          <w:noProof/>
          <w:sz w:val="22"/>
          <w:szCs w:val="22"/>
          <w:u w:val="single"/>
        </w:rPr>
        <w:t> </w:t>
      </w:r>
      <w:r w:rsidR="00286443">
        <w:rPr>
          <w:rFonts w:ascii="Calibri" w:hAnsi="Calibri"/>
          <w:noProof/>
          <w:sz w:val="22"/>
          <w:szCs w:val="22"/>
          <w:u w:val="single"/>
        </w:rPr>
        <w:t> </w:t>
      </w:r>
      <w:r w:rsidR="00286443">
        <w:rPr>
          <w:rFonts w:ascii="Calibri" w:hAnsi="Calibri"/>
          <w:noProof/>
          <w:sz w:val="22"/>
          <w:szCs w:val="22"/>
          <w:u w:val="single"/>
        </w:rPr>
        <w:t> </w:t>
      </w:r>
      <w:r w:rsidR="005A71BF" w:rsidRPr="00D62768">
        <w:rPr>
          <w:rFonts w:ascii="Calibri" w:hAnsi="Calibri"/>
          <w:sz w:val="22"/>
          <w:szCs w:val="22"/>
          <w:u w:val="single"/>
        </w:rPr>
        <w:fldChar w:fldCharType="end"/>
      </w:r>
      <w:bookmarkEnd w:id="1"/>
    </w:p>
    <w:p w14:paraId="40FED38B" w14:textId="0402303D" w:rsidR="004E3154" w:rsidRDefault="004E3154" w:rsidP="00F3024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IRB-reviewed version of protocol and consent forms are included with this application</w:t>
      </w:r>
    </w:p>
    <w:p w14:paraId="2EA12D9E" w14:textId="3B9D5545" w:rsidR="004E3154" w:rsidRPr="00D62768" w:rsidRDefault="004E3154" w:rsidP="004E3154">
      <w:pPr>
        <w:rPr>
          <w:rFonts w:ascii="Calibri" w:hAnsi="Calibri"/>
          <w:sz w:val="22"/>
          <w:szCs w:val="22"/>
        </w:rPr>
      </w:pPr>
      <w:r w:rsidRPr="00D62768">
        <w:rPr>
          <w:rFonts w:ascii="Calibri" w:hAnsi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62768">
        <w:rPr>
          <w:rFonts w:ascii="Calibri" w:hAnsi="Calibri"/>
          <w:sz w:val="22"/>
          <w:szCs w:val="22"/>
        </w:rPr>
        <w:instrText xml:space="preserve"> FORMCHECKBOX </w:instrText>
      </w:r>
      <w:r w:rsidR="00286443" w:rsidRPr="00D62768">
        <w:rPr>
          <w:rFonts w:ascii="Calibri" w:hAnsi="Calibri"/>
          <w:sz w:val="22"/>
          <w:szCs w:val="22"/>
        </w:rPr>
      </w:r>
      <w:r w:rsidR="001E13DF">
        <w:rPr>
          <w:rFonts w:ascii="Calibri" w:hAnsi="Calibri"/>
          <w:sz w:val="22"/>
          <w:szCs w:val="22"/>
        </w:rPr>
        <w:fldChar w:fldCharType="separate"/>
      </w:r>
      <w:r w:rsidRPr="00D62768">
        <w:rPr>
          <w:rFonts w:ascii="Calibri" w:hAnsi="Calibri"/>
          <w:sz w:val="22"/>
          <w:szCs w:val="22"/>
        </w:rPr>
        <w:fldChar w:fldCharType="end"/>
      </w:r>
      <w:r w:rsidRPr="00D6276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Yes</w:t>
      </w:r>
      <w:r w:rsidRPr="00D62768">
        <w:rPr>
          <w:rFonts w:ascii="Calibri" w:hAnsi="Calibri"/>
          <w:sz w:val="22"/>
          <w:szCs w:val="22"/>
        </w:rPr>
        <w:t xml:space="preserve">     </w:t>
      </w:r>
      <w:r w:rsidRPr="00D62768">
        <w:rPr>
          <w:rFonts w:ascii="Calibri" w:hAnsi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62768">
        <w:rPr>
          <w:rFonts w:ascii="Calibri" w:hAnsi="Calibri"/>
          <w:sz w:val="22"/>
          <w:szCs w:val="22"/>
        </w:rPr>
        <w:instrText xml:space="preserve"> FORMCHECKBOX </w:instrText>
      </w:r>
      <w:r w:rsidR="00286443" w:rsidRPr="00D62768">
        <w:rPr>
          <w:rFonts w:ascii="Calibri" w:hAnsi="Calibri"/>
          <w:sz w:val="22"/>
          <w:szCs w:val="22"/>
        </w:rPr>
      </w:r>
      <w:r w:rsidR="001E13DF">
        <w:rPr>
          <w:rFonts w:ascii="Calibri" w:hAnsi="Calibri"/>
          <w:sz w:val="22"/>
          <w:szCs w:val="22"/>
        </w:rPr>
        <w:fldChar w:fldCharType="separate"/>
      </w:r>
      <w:r w:rsidRPr="00D62768">
        <w:rPr>
          <w:rFonts w:ascii="Calibri" w:hAnsi="Calibri"/>
          <w:sz w:val="22"/>
          <w:szCs w:val="22"/>
        </w:rPr>
        <w:fldChar w:fldCharType="end"/>
      </w:r>
      <w:r w:rsidRPr="00D6276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No</w:t>
      </w:r>
      <w:r w:rsidRPr="00D6276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–</w:t>
      </w:r>
      <w:r w:rsidRPr="00D62768">
        <w:rPr>
          <w:rFonts w:ascii="Calibri" w:hAnsi="Calibri"/>
          <w:sz w:val="22"/>
          <w:szCs w:val="22"/>
        </w:rPr>
        <w:t xml:space="preserve"> explain</w:t>
      </w:r>
      <w:r>
        <w:rPr>
          <w:rFonts w:ascii="Calibri" w:hAnsi="Calibri"/>
          <w:sz w:val="22"/>
          <w:szCs w:val="22"/>
        </w:rPr>
        <w:t>:</w:t>
      </w:r>
      <w:r w:rsidRPr="00D62768">
        <w:rPr>
          <w:rFonts w:ascii="Calibri" w:hAnsi="Calibri"/>
          <w:sz w:val="22"/>
          <w:szCs w:val="22"/>
        </w:rPr>
        <w:t xml:space="preserve">  </w:t>
      </w:r>
      <w:r w:rsidRPr="00D62768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2768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D62768">
        <w:rPr>
          <w:rFonts w:ascii="Calibri" w:hAnsi="Calibri"/>
          <w:sz w:val="22"/>
          <w:szCs w:val="22"/>
          <w:u w:val="single"/>
        </w:rPr>
      </w:r>
      <w:r w:rsidRPr="00D62768">
        <w:rPr>
          <w:rFonts w:ascii="Calibri" w:hAnsi="Calibri"/>
          <w:sz w:val="22"/>
          <w:szCs w:val="22"/>
          <w:u w:val="single"/>
        </w:rPr>
        <w:fldChar w:fldCharType="separate"/>
      </w:r>
      <w:r w:rsidR="00286443">
        <w:rPr>
          <w:rFonts w:ascii="Calibri" w:hAnsi="Calibri"/>
          <w:noProof/>
          <w:sz w:val="22"/>
          <w:szCs w:val="22"/>
          <w:u w:val="single"/>
        </w:rPr>
        <w:t> </w:t>
      </w:r>
      <w:r w:rsidR="00286443">
        <w:rPr>
          <w:rFonts w:ascii="Calibri" w:hAnsi="Calibri"/>
          <w:noProof/>
          <w:sz w:val="22"/>
          <w:szCs w:val="22"/>
          <w:u w:val="single"/>
        </w:rPr>
        <w:t> </w:t>
      </w:r>
      <w:r w:rsidR="00286443">
        <w:rPr>
          <w:rFonts w:ascii="Calibri" w:hAnsi="Calibri"/>
          <w:noProof/>
          <w:sz w:val="22"/>
          <w:szCs w:val="22"/>
          <w:u w:val="single"/>
        </w:rPr>
        <w:t> </w:t>
      </w:r>
      <w:r w:rsidR="00286443">
        <w:rPr>
          <w:rFonts w:ascii="Calibri" w:hAnsi="Calibri"/>
          <w:noProof/>
          <w:sz w:val="22"/>
          <w:szCs w:val="22"/>
          <w:u w:val="single"/>
        </w:rPr>
        <w:t> </w:t>
      </w:r>
      <w:r w:rsidR="00286443">
        <w:rPr>
          <w:rFonts w:ascii="Calibri" w:hAnsi="Calibri"/>
          <w:noProof/>
          <w:sz w:val="22"/>
          <w:szCs w:val="22"/>
          <w:u w:val="single"/>
        </w:rPr>
        <w:t> </w:t>
      </w:r>
      <w:r w:rsidRPr="00D62768">
        <w:rPr>
          <w:rFonts w:ascii="Calibri" w:hAnsi="Calibri"/>
          <w:sz w:val="22"/>
          <w:szCs w:val="22"/>
          <w:u w:val="single"/>
        </w:rPr>
        <w:fldChar w:fldCharType="end"/>
      </w:r>
    </w:p>
    <w:p w14:paraId="65073F67" w14:textId="2BA4E640" w:rsidR="00F30241" w:rsidRPr="00D62768" w:rsidRDefault="00F30241" w:rsidP="00F30241">
      <w:pPr>
        <w:rPr>
          <w:rFonts w:ascii="Calibri" w:hAnsi="Calibri"/>
          <w:sz w:val="22"/>
          <w:szCs w:val="22"/>
        </w:rPr>
      </w:pPr>
      <w:r w:rsidRPr="00D62768">
        <w:rPr>
          <w:rFonts w:ascii="Calibri" w:hAnsi="Calibri"/>
          <w:sz w:val="22"/>
          <w:szCs w:val="22"/>
        </w:rPr>
        <w:t xml:space="preserve">PI: </w:t>
      </w:r>
      <w:r w:rsidR="005A71BF" w:rsidRPr="00D62768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A71BF" w:rsidRPr="00D62768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5A71BF" w:rsidRPr="00D62768">
        <w:rPr>
          <w:rFonts w:ascii="Calibri" w:hAnsi="Calibri"/>
          <w:sz w:val="22"/>
          <w:szCs w:val="22"/>
          <w:u w:val="single"/>
        </w:rPr>
      </w:r>
      <w:r w:rsidR="005A71BF" w:rsidRPr="00D62768">
        <w:rPr>
          <w:rFonts w:ascii="Calibri" w:hAnsi="Calibri"/>
          <w:sz w:val="22"/>
          <w:szCs w:val="22"/>
          <w:u w:val="single"/>
        </w:rPr>
        <w:fldChar w:fldCharType="separate"/>
      </w:r>
      <w:r w:rsidR="00286443">
        <w:rPr>
          <w:rFonts w:ascii="Calibri" w:hAnsi="Calibri"/>
          <w:noProof/>
          <w:sz w:val="22"/>
          <w:szCs w:val="22"/>
          <w:u w:val="single"/>
        </w:rPr>
        <w:t> </w:t>
      </w:r>
      <w:r w:rsidR="00286443">
        <w:rPr>
          <w:rFonts w:ascii="Calibri" w:hAnsi="Calibri"/>
          <w:noProof/>
          <w:sz w:val="22"/>
          <w:szCs w:val="22"/>
          <w:u w:val="single"/>
        </w:rPr>
        <w:t> </w:t>
      </w:r>
      <w:r w:rsidR="00286443">
        <w:rPr>
          <w:rFonts w:ascii="Calibri" w:hAnsi="Calibri"/>
          <w:noProof/>
          <w:sz w:val="22"/>
          <w:szCs w:val="22"/>
          <w:u w:val="single"/>
        </w:rPr>
        <w:t> </w:t>
      </w:r>
      <w:r w:rsidR="00286443">
        <w:rPr>
          <w:rFonts w:ascii="Calibri" w:hAnsi="Calibri"/>
          <w:noProof/>
          <w:sz w:val="22"/>
          <w:szCs w:val="22"/>
          <w:u w:val="single"/>
        </w:rPr>
        <w:t> </w:t>
      </w:r>
      <w:r w:rsidR="00286443">
        <w:rPr>
          <w:rFonts w:ascii="Calibri" w:hAnsi="Calibri"/>
          <w:noProof/>
          <w:sz w:val="22"/>
          <w:szCs w:val="22"/>
          <w:u w:val="single"/>
        </w:rPr>
        <w:t> </w:t>
      </w:r>
      <w:r w:rsidR="005A71BF" w:rsidRPr="00D62768">
        <w:rPr>
          <w:rFonts w:ascii="Calibri" w:hAnsi="Calibri"/>
          <w:sz w:val="22"/>
          <w:szCs w:val="22"/>
          <w:u w:val="single"/>
        </w:rPr>
        <w:fldChar w:fldCharType="end"/>
      </w:r>
    </w:p>
    <w:p w14:paraId="5785CDB2" w14:textId="77777777" w:rsidR="00F30241" w:rsidRPr="00D62768" w:rsidRDefault="00F30241" w:rsidP="00F30241">
      <w:pPr>
        <w:rPr>
          <w:rFonts w:ascii="Calibri" w:hAnsi="Calibri"/>
          <w:sz w:val="22"/>
          <w:szCs w:val="22"/>
        </w:rPr>
      </w:pPr>
      <w:r w:rsidRPr="00D62768">
        <w:rPr>
          <w:rFonts w:ascii="Calibri" w:hAnsi="Calibri"/>
          <w:sz w:val="22"/>
          <w:szCs w:val="22"/>
        </w:rPr>
        <w:t>Precis:</w:t>
      </w:r>
    </w:p>
    <w:p w14:paraId="4331044C" w14:textId="5E673F06" w:rsidR="00F30241" w:rsidRPr="00D62768" w:rsidRDefault="005A71BF" w:rsidP="00F30241">
      <w:pPr>
        <w:rPr>
          <w:rFonts w:ascii="Calibri" w:hAnsi="Calibri"/>
          <w:sz w:val="22"/>
          <w:szCs w:val="22"/>
        </w:rPr>
      </w:pPr>
      <w:r w:rsidRPr="00D62768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2768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D62768">
        <w:rPr>
          <w:rFonts w:ascii="Calibri" w:hAnsi="Calibri"/>
          <w:sz w:val="22"/>
          <w:szCs w:val="22"/>
          <w:u w:val="single"/>
        </w:rPr>
      </w:r>
      <w:r w:rsidRPr="00D62768">
        <w:rPr>
          <w:rFonts w:ascii="Calibri" w:hAnsi="Calibri"/>
          <w:sz w:val="22"/>
          <w:szCs w:val="22"/>
          <w:u w:val="single"/>
        </w:rPr>
        <w:fldChar w:fldCharType="separate"/>
      </w:r>
      <w:r w:rsidR="00286443">
        <w:rPr>
          <w:rFonts w:ascii="Calibri" w:hAnsi="Calibri"/>
          <w:noProof/>
          <w:sz w:val="22"/>
          <w:szCs w:val="22"/>
          <w:u w:val="single"/>
        </w:rPr>
        <w:t> </w:t>
      </w:r>
      <w:r w:rsidR="00286443">
        <w:rPr>
          <w:rFonts w:ascii="Calibri" w:hAnsi="Calibri"/>
          <w:noProof/>
          <w:sz w:val="22"/>
          <w:szCs w:val="22"/>
          <w:u w:val="single"/>
        </w:rPr>
        <w:t> </w:t>
      </w:r>
      <w:r w:rsidR="00286443">
        <w:rPr>
          <w:rFonts w:ascii="Calibri" w:hAnsi="Calibri"/>
          <w:noProof/>
          <w:sz w:val="22"/>
          <w:szCs w:val="22"/>
          <w:u w:val="single"/>
        </w:rPr>
        <w:t> </w:t>
      </w:r>
      <w:r w:rsidR="00286443">
        <w:rPr>
          <w:rFonts w:ascii="Calibri" w:hAnsi="Calibri"/>
          <w:noProof/>
          <w:sz w:val="22"/>
          <w:szCs w:val="22"/>
          <w:u w:val="single"/>
        </w:rPr>
        <w:t> </w:t>
      </w:r>
      <w:r w:rsidR="00286443">
        <w:rPr>
          <w:rFonts w:ascii="Calibri" w:hAnsi="Calibri"/>
          <w:noProof/>
          <w:sz w:val="22"/>
          <w:szCs w:val="22"/>
          <w:u w:val="single"/>
        </w:rPr>
        <w:t> </w:t>
      </w:r>
      <w:r w:rsidRPr="00D62768">
        <w:rPr>
          <w:rFonts w:ascii="Calibri" w:hAnsi="Calibri"/>
          <w:sz w:val="22"/>
          <w:szCs w:val="22"/>
          <w:u w:val="single"/>
        </w:rPr>
        <w:fldChar w:fldCharType="end"/>
      </w:r>
    </w:p>
    <w:p w14:paraId="41801C79" w14:textId="6AD1282B" w:rsidR="004E3154" w:rsidRDefault="004E3154" w:rsidP="00F3024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__________________________________________________________________________________________</w:t>
      </w:r>
    </w:p>
    <w:p w14:paraId="4A7EC142" w14:textId="01AFD253" w:rsidR="00F30241" w:rsidRPr="00D62768" w:rsidRDefault="00F30241" w:rsidP="00F30241">
      <w:pPr>
        <w:rPr>
          <w:rFonts w:ascii="Calibri" w:hAnsi="Calibri"/>
          <w:sz w:val="22"/>
          <w:szCs w:val="22"/>
        </w:rPr>
      </w:pPr>
      <w:r w:rsidRPr="00D62768">
        <w:rPr>
          <w:rFonts w:ascii="Calibri" w:hAnsi="Calibri"/>
          <w:sz w:val="22"/>
          <w:szCs w:val="22"/>
        </w:rPr>
        <w:t xml:space="preserve">Sequencing methodology: </w:t>
      </w:r>
      <w:r w:rsidR="005A71BF" w:rsidRPr="00D62768">
        <w:rPr>
          <w:rFonts w:ascii="Calibri" w:hAnsi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="005A71BF" w:rsidRPr="00D62768">
        <w:rPr>
          <w:rFonts w:ascii="Calibri" w:hAnsi="Calibri"/>
          <w:sz w:val="22"/>
          <w:szCs w:val="22"/>
        </w:rPr>
        <w:instrText xml:space="preserve"> FORMCHECKBOX </w:instrText>
      </w:r>
      <w:r w:rsidR="00286443" w:rsidRPr="00D62768">
        <w:rPr>
          <w:rFonts w:ascii="Calibri" w:hAnsi="Calibri"/>
          <w:sz w:val="22"/>
          <w:szCs w:val="22"/>
        </w:rPr>
      </w:r>
      <w:r w:rsidR="001E13DF">
        <w:rPr>
          <w:rFonts w:ascii="Calibri" w:hAnsi="Calibri"/>
          <w:sz w:val="22"/>
          <w:szCs w:val="22"/>
        </w:rPr>
        <w:fldChar w:fldCharType="separate"/>
      </w:r>
      <w:r w:rsidR="005A71BF" w:rsidRPr="00D62768">
        <w:rPr>
          <w:rFonts w:ascii="Calibri" w:hAnsi="Calibri"/>
          <w:sz w:val="22"/>
          <w:szCs w:val="22"/>
        </w:rPr>
        <w:fldChar w:fldCharType="end"/>
      </w:r>
      <w:bookmarkEnd w:id="2"/>
      <w:r w:rsidR="005A71BF" w:rsidRPr="00D62768">
        <w:rPr>
          <w:rFonts w:ascii="Calibri" w:hAnsi="Calibri"/>
          <w:sz w:val="22"/>
          <w:szCs w:val="22"/>
        </w:rPr>
        <w:t xml:space="preserve"> </w:t>
      </w:r>
      <w:r w:rsidRPr="00D62768">
        <w:rPr>
          <w:rFonts w:ascii="Calibri" w:hAnsi="Calibri"/>
          <w:sz w:val="22"/>
          <w:szCs w:val="22"/>
        </w:rPr>
        <w:t xml:space="preserve">ES </w:t>
      </w:r>
      <w:r w:rsidR="005A71BF" w:rsidRPr="00D62768">
        <w:rPr>
          <w:rFonts w:ascii="Calibri" w:hAnsi="Calibri"/>
          <w:sz w:val="22"/>
          <w:szCs w:val="22"/>
        </w:rPr>
        <w:t xml:space="preserve">    </w:t>
      </w:r>
      <w:r w:rsidR="005A71BF" w:rsidRPr="00D62768">
        <w:rPr>
          <w:rFonts w:ascii="Calibri" w:hAnsi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A71BF" w:rsidRPr="00D62768">
        <w:rPr>
          <w:rFonts w:ascii="Calibri" w:hAnsi="Calibri"/>
          <w:sz w:val="22"/>
          <w:szCs w:val="22"/>
        </w:rPr>
        <w:instrText xml:space="preserve"> FORMCHECKBOX </w:instrText>
      </w:r>
      <w:r w:rsidR="00286443" w:rsidRPr="00D62768">
        <w:rPr>
          <w:rFonts w:ascii="Calibri" w:hAnsi="Calibri"/>
          <w:sz w:val="22"/>
          <w:szCs w:val="22"/>
        </w:rPr>
      </w:r>
      <w:r w:rsidR="001E13DF">
        <w:rPr>
          <w:rFonts w:ascii="Calibri" w:hAnsi="Calibri"/>
          <w:sz w:val="22"/>
          <w:szCs w:val="22"/>
        </w:rPr>
        <w:fldChar w:fldCharType="separate"/>
      </w:r>
      <w:r w:rsidR="005A71BF" w:rsidRPr="00D62768">
        <w:rPr>
          <w:rFonts w:ascii="Calibri" w:hAnsi="Calibri"/>
          <w:sz w:val="22"/>
          <w:szCs w:val="22"/>
        </w:rPr>
        <w:fldChar w:fldCharType="end"/>
      </w:r>
      <w:r w:rsidR="005A71BF" w:rsidRPr="00D62768">
        <w:rPr>
          <w:rFonts w:ascii="Calibri" w:hAnsi="Calibri"/>
          <w:sz w:val="22"/>
          <w:szCs w:val="22"/>
        </w:rPr>
        <w:t>GS</w:t>
      </w:r>
    </w:p>
    <w:p w14:paraId="0360BED2" w14:textId="6DA9C237" w:rsidR="00D62768" w:rsidRPr="00A059FC" w:rsidRDefault="00F30241" w:rsidP="00F30241">
      <w:pPr>
        <w:rPr>
          <w:rFonts w:ascii="Calibri" w:hAnsi="Calibri"/>
          <w:sz w:val="22"/>
          <w:szCs w:val="22"/>
        </w:rPr>
      </w:pPr>
      <w:r w:rsidRPr="00A059FC">
        <w:rPr>
          <w:rFonts w:ascii="Calibri" w:hAnsi="Calibri"/>
          <w:sz w:val="22"/>
          <w:szCs w:val="22"/>
        </w:rPr>
        <w:t>Proposed fi</w:t>
      </w:r>
      <w:r w:rsidR="005A71BF" w:rsidRPr="00A059FC">
        <w:rPr>
          <w:rFonts w:ascii="Calibri" w:hAnsi="Calibri"/>
          <w:sz w:val="22"/>
          <w:szCs w:val="22"/>
        </w:rPr>
        <w:t>le format of submitted variants</w:t>
      </w:r>
      <w:r w:rsidR="00D62768" w:rsidRPr="00A059FC">
        <w:rPr>
          <w:rFonts w:ascii="Calibri" w:hAnsi="Calibri"/>
          <w:sz w:val="22"/>
          <w:szCs w:val="22"/>
        </w:rPr>
        <w:t xml:space="preserve">: </w:t>
      </w:r>
      <w:r w:rsidR="00D62768" w:rsidRPr="00A059FC">
        <w:rPr>
          <w:rFonts w:ascii="Calibri" w:hAnsi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62768" w:rsidRPr="00A059FC">
        <w:rPr>
          <w:rFonts w:ascii="Calibri" w:hAnsi="Calibri"/>
          <w:sz w:val="22"/>
          <w:szCs w:val="22"/>
        </w:rPr>
        <w:instrText xml:space="preserve"> FORMCHECKBOX </w:instrText>
      </w:r>
      <w:r w:rsidR="00286443" w:rsidRPr="00A059FC">
        <w:rPr>
          <w:rFonts w:ascii="Calibri" w:hAnsi="Calibri"/>
          <w:sz w:val="22"/>
          <w:szCs w:val="22"/>
        </w:rPr>
      </w:r>
      <w:r w:rsidR="001E13DF">
        <w:rPr>
          <w:rFonts w:ascii="Calibri" w:hAnsi="Calibri"/>
          <w:sz w:val="22"/>
          <w:szCs w:val="22"/>
        </w:rPr>
        <w:fldChar w:fldCharType="separate"/>
      </w:r>
      <w:r w:rsidR="00D62768" w:rsidRPr="00A059FC">
        <w:rPr>
          <w:rFonts w:ascii="Calibri" w:hAnsi="Calibri"/>
          <w:sz w:val="22"/>
          <w:szCs w:val="22"/>
        </w:rPr>
        <w:fldChar w:fldCharType="end"/>
      </w:r>
      <w:r w:rsidR="00D62768" w:rsidRPr="00A059FC">
        <w:rPr>
          <w:rFonts w:ascii="Calibri" w:hAnsi="Calibri"/>
          <w:sz w:val="22"/>
          <w:szCs w:val="22"/>
        </w:rPr>
        <w:t xml:space="preserve"> VarSifter     </w:t>
      </w:r>
      <w:r w:rsidR="00D62768" w:rsidRPr="00A059FC">
        <w:rPr>
          <w:rFonts w:ascii="Calibri" w:hAnsi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62768" w:rsidRPr="00A059FC">
        <w:rPr>
          <w:rFonts w:ascii="Calibri" w:hAnsi="Calibri"/>
          <w:sz w:val="22"/>
          <w:szCs w:val="22"/>
        </w:rPr>
        <w:instrText xml:space="preserve"> FORMCHECKBOX </w:instrText>
      </w:r>
      <w:r w:rsidR="00286443" w:rsidRPr="00A059FC">
        <w:rPr>
          <w:rFonts w:ascii="Calibri" w:hAnsi="Calibri"/>
          <w:sz w:val="22"/>
          <w:szCs w:val="22"/>
        </w:rPr>
      </w:r>
      <w:r w:rsidR="001E13DF">
        <w:rPr>
          <w:rFonts w:ascii="Calibri" w:hAnsi="Calibri"/>
          <w:sz w:val="22"/>
          <w:szCs w:val="22"/>
        </w:rPr>
        <w:fldChar w:fldCharType="separate"/>
      </w:r>
      <w:r w:rsidR="00D62768" w:rsidRPr="00A059FC">
        <w:rPr>
          <w:rFonts w:ascii="Calibri" w:hAnsi="Calibri"/>
          <w:sz w:val="22"/>
          <w:szCs w:val="22"/>
        </w:rPr>
        <w:fldChar w:fldCharType="end"/>
      </w:r>
      <w:r w:rsidR="00D62768" w:rsidRPr="00A059FC">
        <w:rPr>
          <w:rFonts w:ascii="Calibri" w:hAnsi="Calibri"/>
          <w:sz w:val="22"/>
          <w:szCs w:val="22"/>
        </w:rPr>
        <w:t xml:space="preserve"> VCF</w:t>
      </w:r>
    </w:p>
    <w:p w14:paraId="6BE281DE" w14:textId="36ECFD7C" w:rsidR="00A059FC" w:rsidRPr="00A059FC" w:rsidRDefault="00A059FC" w:rsidP="00D62768">
      <w:pPr>
        <w:rPr>
          <w:rFonts w:ascii="Calibri" w:hAnsi="Calibri"/>
          <w:sz w:val="22"/>
          <w:szCs w:val="22"/>
        </w:rPr>
      </w:pPr>
      <w:r w:rsidRPr="00A059FC">
        <w:rPr>
          <w:rFonts w:ascii="Calibri" w:hAnsi="Calibri"/>
          <w:sz w:val="22"/>
          <w:szCs w:val="22"/>
        </w:rPr>
        <w:t>Please confirm the following:</w:t>
      </w:r>
    </w:p>
    <w:p w14:paraId="59C0635A" w14:textId="46154E4D" w:rsidR="00A059FC" w:rsidRPr="00A059FC" w:rsidRDefault="00A059FC" w:rsidP="00A059FC">
      <w:pPr>
        <w:ind w:firstLine="720"/>
        <w:rPr>
          <w:rFonts w:ascii="Calibri" w:hAnsi="Calibri"/>
          <w:sz w:val="22"/>
          <w:szCs w:val="22"/>
        </w:rPr>
      </w:pPr>
      <w:r w:rsidRPr="00A059FC">
        <w:rPr>
          <w:rFonts w:ascii="Calibri" w:hAnsi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059FC">
        <w:rPr>
          <w:rFonts w:ascii="Calibri" w:hAnsi="Calibri"/>
          <w:sz w:val="22"/>
          <w:szCs w:val="22"/>
        </w:rPr>
        <w:instrText xml:space="preserve"> FORMCHECKBOX </w:instrText>
      </w:r>
      <w:r w:rsidR="00286443" w:rsidRPr="00A059FC">
        <w:rPr>
          <w:rFonts w:ascii="Calibri" w:hAnsi="Calibri"/>
          <w:sz w:val="22"/>
          <w:szCs w:val="22"/>
        </w:rPr>
      </w:r>
      <w:r w:rsidR="001E13DF">
        <w:rPr>
          <w:rFonts w:ascii="Calibri" w:hAnsi="Calibri"/>
          <w:sz w:val="22"/>
          <w:szCs w:val="22"/>
        </w:rPr>
        <w:fldChar w:fldCharType="separate"/>
      </w:r>
      <w:r w:rsidRPr="00A059FC">
        <w:rPr>
          <w:rFonts w:ascii="Calibri" w:hAnsi="Calibri"/>
          <w:sz w:val="22"/>
          <w:szCs w:val="22"/>
        </w:rPr>
        <w:fldChar w:fldCharType="end"/>
      </w:r>
      <w:r w:rsidRPr="00A059FC">
        <w:rPr>
          <w:rFonts w:ascii="Calibri" w:hAnsi="Calibri"/>
          <w:sz w:val="22"/>
          <w:szCs w:val="22"/>
        </w:rPr>
        <w:t xml:space="preserve"> Data </w:t>
      </w:r>
      <w:r>
        <w:rPr>
          <w:rFonts w:ascii="Calibri" w:hAnsi="Calibri"/>
          <w:sz w:val="22"/>
          <w:szCs w:val="22"/>
        </w:rPr>
        <w:t>submitted were</w:t>
      </w:r>
      <w:r w:rsidRPr="00A059FC">
        <w:rPr>
          <w:rFonts w:ascii="Calibri" w:hAnsi="Calibri"/>
          <w:sz w:val="22"/>
          <w:szCs w:val="22"/>
        </w:rPr>
        <w:t xml:space="preserve"> aligned to GRCh37/hg19 </w:t>
      </w:r>
    </w:p>
    <w:p w14:paraId="46743A42" w14:textId="044F5AA5" w:rsidR="00D62768" w:rsidRPr="00A059FC" w:rsidRDefault="00A059FC" w:rsidP="00A059FC">
      <w:pPr>
        <w:ind w:firstLine="720"/>
        <w:rPr>
          <w:rFonts w:ascii="Calibri" w:hAnsi="Calibri"/>
          <w:sz w:val="22"/>
          <w:szCs w:val="22"/>
        </w:rPr>
      </w:pPr>
      <w:r w:rsidRPr="00A059FC">
        <w:rPr>
          <w:rFonts w:ascii="Calibri" w:hAnsi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059FC">
        <w:rPr>
          <w:rFonts w:ascii="Calibri" w:hAnsi="Calibri"/>
          <w:sz w:val="22"/>
          <w:szCs w:val="22"/>
        </w:rPr>
        <w:instrText xml:space="preserve"> FORMCHECKBOX </w:instrText>
      </w:r>
      <w:r w:rsidR="00286443" w:rsidRPr="00A059FC">
        <w:rPr>
          <w:rFonts w:ascii="Calibri" w:hAnsi="Calibri"/>
          <w:sz w:val="22"/>
          <w:szCs w:val="22"/>
        </w:rPr>
      </w:r>
      <w:r w:rsidR="001E13DF">
        <w:rPr>
          <w:rFonts w:ascii="Calibri" w:hAnsi="Calibri"/>
          <w:sz w:val="22"/>
          <w:szCs w:val="22"/>
        </w:rPr>
        <w:fldChar w:fldCharType="separate"/>
      </w:r>
      <w:r w:rsidRPr="00A059FC">
        <w:rPr>
          <w:rFonts w:ascii="Calibri" w:hAnsi="Calibri"/>
          <w:sz w:val="22"/>
          <w:szCs w:val="22"/>
        </w:rPr>
        <w:fldChar w:fldCharType="end"/>
      </w:r>
      <w:r w:rsidRPr="00A059FC">
        <w:rPr>
          <w:rFonts w:ascii="Calibri" w:hAnsi="Calibri"/>
          <w:sz w:val="22"/>
          <w:szCs w:val="22"/>
        </w:rPr>
        <w:t xml:space="preserve"> W</w:t>
      </w:r>
      <w:r w:rsidR="00991381" w:rsidRPr="00A059FC">
        <w:rPr>
          <w:rFonts w:ascii="Calibri" w:hAnsi="Calibri"/>
          <w:sz w:val="22"/>
          <w:szCs w:val="22"/>
        </w:rPr>
        <w:t xml:space="preserve">e </w:t>
      </w:r>
      <w:r w:rsidR="00D62768" w:rsidRPr="00A059FC">
        <w:rPr>
          <w:rFonts w:ascii="Calibri" w:hAnsi="Calibri"/>
          <w:sz w:val="22"/>
          <w:szCs w:val="22"/>
        </w:rPr>
        <w:t xml:space="preserve">will only submit </w:t>
      </w:r>
      <w:r w:rsidR="00991381" w:rsidRPr="00A059FC">
        <w:rPr>
          <w:rFonts w:ascii="Calibri" w:hAnsi="Calibri"/>
          <w:sz w:val="22"/>
          <w:szCs w:val="22"/>
        </w:rPr>
        <w:t>variants</w:t>
      </w:r>
      <w:r w:rsidR="00D62768" w:rsidRPr="00A059FC">
        <w:rPr>
          <w:rFonts w:ascii="Calibri" w:hAnsi="Calibri"/>
          <w:sz w:val="22"/>
          <w:szCs w:val="22"/>
        </w:rPr>
        <w:t xml:space="preserve"> pertaining to the current SGFS gene list</w:t>
      </w:r>
    </w:p>
    <w:p w14:paraId="6827E5FF" w14:textId="4ECE93FE" w:rsidR="00D62768" w:rsidRPr="00A059FC" w:rsidRDefault="00A059FC" w:rsidP="00A059FC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A059FC">
        <w:rPr>
          <w:rFonts w:ascii="Calibri" w:hAnsi="Calibri"/>
          <w:sz w:val="22"/>
          <w:szCs w:val="22"/>
        </w:rPr>
        <w:t>Please email Julie Sapp if you have questions about either of these attributes.</w:t>
      </w:r>
    </w:p>
    <w:p w14:paraId="64260E18" w14:textId="77777777" w:rsidR="005A71BF" w:rsidRPr="00D62768" w:rsidRDefault="005A71BF" w:rsidP="00F30241">
      <w:pPr>
        <w:rPr>
          <w:rFonts w:ascii="Calibri" w:hAnsi="Calibri"/>
          <w:sz w:val="22"/>
          <w:szCs w:val="22"/>
        </w:rPr>
      </w:pPr>
      <w:r w:rsidRPr="00D62768">
        <w:rPr>
          <w:rFonts w:ascii="Calibri" w:hAnsi="Calibri"/>
          <w:sz w:val="22"/>
          <w:szCs w:val="22"/>
        </w:rPr>
        <w:t>Is the disorder under investigation related to a gene on the current ACMG list?</w:t>
      </w:r>
    </w:p>
    <w:p w14:paraId="22F7A5A2" w14:textId="4F1D9D85" w:rsidR="005A71BF" w:rsidRPr="00D62768" w:rsidRDefault="005A71BF" w:rsidP="00F30241">
      <w:pPr>
        <w:rPr>
          <w:rFonts w:ascii="Calibri" w:hAnsi="Calibri"/>
          <w:sz w:val="22"/>
          <w:szCs w:val="22"/>
        </w:rPr>
      </w:pPr>
      <w:r w:rsidRPr="00D62768">
        <w:rPr>
          <w:rFonts w:ascii="Calibri" w:hAnsi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62768">
        <w:rPr>
          <w:rFonts w:ascii="Calibri" w:hAnsi="Calibri"/>
          <w:sz w:val="22"/>
          <w:szCs w:val="22"/>
        </w:rPr>
        <w:instrText xml:space="preserve"> FORMCHECKBOX </w:instrText>
      </w:r>
      <w:r w:rsidR="00286443" w:rsidRPr="00D62768">
        <w:rPr>
          <w:rFonts w:ascii="Calibri" w:hAnsi="Calibri"/>
          <w:sz w:val="22"/>
          <w:szCs w:val="22"/>
        </w:rPr>
      </w:r>
      <w:r w:rsidR="001E13DF">
        <w:rPr>
          <w:rFonts w:ascii="Calibri" w:hAnsi="Calibri"/>
          <w:sz w:val="22"/>
          <w:szCs w:val="22"/>
        </w:rPr>
        <w:fldChar w:fldCharType="separate"/>
      </w:r>
      <w:r w:rsidRPr="00D62768">
        <w:rPr>
          <w:rFonts w:ascii="Calibri" w:hAnsi="Calibri"/>
          <w:sz w:val="22"/>
          <w:szCs w:val="22"/>
        </w:rPr>
        <w:fldChar w:fldCharType="end"/>
      </w:r>
      <w:r w:rsidRPr="00D62768">
        <w:rPr>
          <w:rFonts w:ascii="Calibri" w:hAnsi="Calibri"/>
          <w:sz w:val="22"/>
          <w:szCs w:val="22"/>
        </w:rPr>
        <w:t xml:space="preserve"> No     </w:t>
      </w:r>
      <w:r w:rsidRPr="00D62768">
        <w:rPr>
          <w:rFonts w:ascii="Calibri" w:hAnsi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62768">
        <w:rPr>
          <w:rFonts w:ascii="Calibri" w:hAnsi="Calibri"/>
          <w:sz w:val="22"/>
          <w:szCs w:val="22"/>
        </w:rPr>
        <w:instrText xml:space="preserve"> FORMCHECKBOX </w:instrText>
      </w:r>
      <w:r w:rsidR="00286443" w:rsidRPr="00D62768">
        <w:rPr>
          <w:rFonts w:ascii="Calibri" w:hAnsi="Calibri"/>
          <w:sz w:val="22"/>
          <w:szCs w:val="22"/>
        </w:rPr>
      </w:r>
      <w:r w:rsidR="001E13DF">
        <w:rPr>
          <w:rFonts w:ascii="Calibri" w:hAnsi="Calibri"/>
          <w:sz w:val="22"/>
          <w:szCs w:val="22"/>
        </w:rPr>
        <w:fldChar w:fldCharType="separate"/>
      </w:r>
      <w:r w:rsidRPr="00D62768">
        <w:rPr>
          <w:rFonts w:ascii="Calibri" w:hAnsi="Calibri"/>
          <w:sz w:val="22"/>
          <w:szCs w:val="22"/>
        </w:rPr>
        <w:fldChar w:fldCharType="end"/>
      </w:r>
      <w:r w:rsidRPr="00D62768">
        <w:rPr>
          <w:rFonts w:ascii="Calibri" w:hAnsi="Calibri"/>
          <w:sz w:val="22"/>
          <w:szCs w:val="22"/>
        </w:rPr>
        <w:t xml:space="preserve"> Yes </w:t>
      </w:r>
      <w:r w:rsidR="004E3154">
        <w:rPr>
          <w:rFonts w:ascii="Calibri" w:hAnsi="Calibri"/>
          <w:sz w:val="22"/>
          <w:szCs w:val="22"/>
        </w:rPr>
        <w:t>–</w:t>
      </w:r>
      <w:r w:rsidRPr="00D62768">
        <w:rPr>
          <w:rFonts w:ascii="Calibri" w:hAnsi="Calibri"/>
          <w:sz w:val="22"/>
          <w:szCs w:val="22"/>
        </w:rPr>
        <w:t xml:space="preserve"> explain</w:t>
      </w:r>
      <w:r w:rsidR="004E3154">
        <w:rPr>
          <w:rFonts w:ascii="Calibri" w:hAnsi="Calibri"/>
          <w:sz w:val="22"/>
          <w:szCs w:val="22"/>
        </w:rPr>
        <w:t>:</w:t>
      </w:r>
      <w:r w:rsidRPr="00D62768">
        <w:rPr>
          <w:rFonts w:ascii="Calibri" w:hAnsi="Calibri"/>
          <w:sz w:val="22"/>
          <w:szCs w:val="22"/>
        </w:rPr>
        <w:t xml:space="preserve">  </w:t>
      </w:r>
      <w:r w:rsidRPr="00D62768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2768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D62768">
        <w:rPr>
          <w:rFonts w:ascii="Calibri" w:hAnsi="Calibri"/>
          <w:sz w:val="22"/>
          <w:szCs w:val="22"/>
          <w:u w:val="single"/>
        </w:rPr>
      </w:r>
      <w:r w:rsidRPr="00D62768">
        <w:rPr>
          <w:rFonts w:ascii="Calibri" w:hAnsi="Calibri"/>
          <w:sz w:val="22"/>
          <w:szCs w:val="22"/>
          <w:u w:val="single"/>
        </w:rPr>
        <w:fldChar w:fldCharType="separate"/>
      </w:r>
      <w:r w:rsidR="00286443">
        <w:rPr>
          <w:rFonts w:ascii="Calibri" w:hAnsi="Calibri"/>
          <w:noProof/>
          <w:sz w:val="22"/>
          <w:szCs w:val="22"/>
          <w:u w:val="single"/>
        </w:rPr>
        <w:t> </w:t>
      </w:r>
      <w:r w:rsidR="00286443">
        <w:rPr>
          <w:rFonts w:ascii="Calibri" w:hAnsi="Calibri"/>
          <w:noProof/>
          <w:sz w:val="22"/>
          <w:szCs w:val="22"/>
          <w:u w:val="single"/>
        </w:rPr>
        <w:t> </w:t>
      </w:r>
      <w:r w:rsidR="00286443">
        <w:rPr>
          <w:rFonts w:ascii="Calibri" w:hAnsi="Calibri"/>
          <w:noProof/>
          <w:sz w:val="22"/>
          <w:szCs w:val="22"/>
          <w:u w:val="single"/>
        </w:rPr>
        <w:t> </w:t>
      </w:r>
      <w:r w:rsidR="00286443">
        <w:rPr>
          <w:rFonts w:ascii="Calibri" w:hAnsi="Calibri"/>
          <w:noProof/>
          <w:sz w:val="22"/>
          <w:szCs w:val="22"/>
          <w:u w:val="single"/>
        </w:rPr>
        <w:t> </w:t>
      </w:r>
      <w:r w:rsidR="00286443">
        <w:rPr>
          <w:rFonts w:ascii="Calibri" w:hAnsi="Calibri"/>
          <w:noProof/>
          <w:sz w:val="22"/>
          <w:szCs w:val="22"/>
          <w:u w:val="single"/>
        </w:rPr>
        <w:t> </w:t>
      </w:r>
      <w:r w:rsidRPr="00D62768">
        <w:rPr>
          <w:rFonts w:ascii="Calibri" w:hAnsi="Calibri"/>
          <w:sz w:val="22"/>
          <w:szCs w:val="22"/>
          <w:u w:val="single"/>
        </w:rPr>
        <w:fldChar w:fldCharType="end"/>
      </w:r>
    </w:p>
    <w:p w14:paraId="1199F572" w14:textId="77777777" w:rsidR="005A71BF" w:rsidRPr="00D62768" w:rsidRDefault="00F30241" w:rsidP="00F30241">
      <w:pPr>
        <w:rPr>
          <w:rFonts w:ascii="Calibri" w:hAnsi="Calibri"/>
          <w:sz w:val="22"/>
          <w:szCs w:val="22"/>
        </w:rPr>
      </w:pPr>
      <w:r w:rsidRPr="00D62768">
        <w:rPr>
          <w:rFonts w:ascii="Calibri" w:hAnsi="Calibri"/>
          <w:sz w:val="22"/>
          <w:szCs w:val="22"/>
        </w:rPr>
        <w:t xml:space="preserve">Description </w:t>
      </w:r>
      <w:r w:rsidR="005A71BF" w:rsidRPr="00D62768">
        <w:rPr>
          <w:rFonts w:ascii="Calibri" w:hAnsi="Calibri"/>
          <w:sz w:val="22"/>
          <w:szCs w:val="22"/>
        </w:rPr>
        <w:t xml:space="preserve">of genotype quality assessment </w:t>
      </w:r>
      <w:r w:rsidRPr="00D62768">
        <w:rPr>
          <w:rFonts w:ascii="Calibri" w:hAnsi="Calibri"/>
          <w:sz w:val="22"/>
          <w:szCs w:val="22"/>
        </w:rPr>
        <w:t>(e.g., GATK quality score)</w:t>
      </w:r>
      <w:r w:rsidR="005A71BF" w:rsidRPr="00D62768">
        <w:rPr>
          <w:rFonts w:ascii="Calibri" w:hAnsi="Calibri"/>
          <w:sz w:val="22"/>
          <w:szCs w:val="22"/>
        </w:rPr>
        <w:t>:</w:t>
      </w:r>
    </w:p>
    <w:p w14:paraId="5A69D5BA" w14:textId="6B212702" w:rsidR="00F30241" w:rsidRPr="00D62768" w:rsidRDefault="005A71BF" w:rsidP="00F30241">
      <w:pPr>
        <w:rPr>
          <w:rFonts w:ascii="Calibri" w:hAnsi="Calibri"/>
          <w:sz w:val="22"/>
          <w:szCs w:val="22"/>
        </w:rPr>
      </w:pPr>
      <w:r w:rsidRPr="00D62768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2768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D62768">
        <w:rPr>
          <w:rFonts w:ascii="Calibri" w:hAnsi="Calibri"/>
          <w:sz w:val="22"/>
          <w:szCs w:val="22"/>
          <w:u w:val="single"/>
        </w:rPr>
      </w:r>
      <w:r w:rsidRPr="00D62768">
        <w:rPr>
          <w:rFonts w:ascii="Calibri" w:hAnsi="Calibri"/>
          <w:sz w:val="22"/>
          <w:szCs w:val="22"/>
          <w:u w:val="single"/>
        </w:rPr>
        <w:fldChar w:fldCharType="separate"/>
      </w:r>
      <w:r w:rsidR="00286443">
        <w:rPr>
          <w:rFonts w:ascii="Calibri" w:hAnsi="Calibri"/>
          <w:noProof/>
          <w:sz w:val="22"/>
          <w:szCs w:val="22"/>
          <w:u w:val="single"/>
        </w:rPr>
        <w:t> </w:t>
      </w:r>
      <w:r w:rsidR="00286443">
        <w:rPr>
          <w:rFonts w:ascii="Calibri" w:hAnsi="Calibri"/>
          <w:noProof/>
          <w:sz w:val="22"/>
          <w:szCs w:val="22"/>
          <w:u w:val="single"/>
        </w:rPr>
        <w:t> </w:t>
      </w:r>
      <w:r w:rsidR="00286443">
        <w:rPr>
          <w:rFonts w:ascii="Calibri" w:hAnsi="Calibri"/>
          <w:noProof/>
          <w:sz w:val="22"/>
          <w:szCs w:val="22"/>
          <w:u w:val="single"/>
        </w:rPr>
        <w:t> </w:t>
      </w:r>
      <w:r w:rsidR="00286443">
        <w:rPr>
          <w:rFonts w:ascii="Calibri" w:hAnsi="Calibri"/>
          <w:noProof/>
          <w:sz w:val="22"/>
          <w:szCs w:val="22"/>
          <w:u w:val="single"/>
        </w:rPr>
        <w:t> </w:t>
      </w:r>
      <w:r w:rsidR="00286443">
        <w:rPr>
          <w:rFonts w:ascii="Calibri" w:hAnsi="Calibri"/>
          <w:noProof/>
          <w:sz w:val="22"/>
          <w:szCs w:val="22"/>
          <w:u w:val="single"/>
        </w:rPr>
        <w:t> </w:t>
      </w:r>
      <w:r w:rsidRPr="00D62768">
        <w:rPr>
          <w:rFonts w:ascii="Calibri" w:hAnsi="Calibri"/>
          <w:sz w:val="22"/>
          <w:szCs w:val="22"/>
          <w:u w:val="single"/>
        </w:rPr>
        <w:fldChar w:fldCharType="end"/>
      </w:r>
    </w:p>
    <w:p w14:paraId="29392D11" w14:textId="77777777" w:rsidR="005A71BF" w:rsidRPr="00D62768" w:rsidRDefault="00F30241" w:rsidP="005A71BF">
      <w:pPr>
        <w:rPr>
          <w:rFonts w:ascii="Calibri" w:hAnsi="Calibri"/>
          <w:sz w:val="22"/>
          <w:szCs w:val="22"/>
        </w:rPr>
      </w:pPr>
      <w:r w:rsidRPr="00D62768">
        <w:rPr>
          <w:rFonts w:ascii="Calibri" w:hAnsi="Calibri"/>
          <w:sz w:val="22"/>
          <w:szCs w:val="22"/>
        </w:rPr>
        <w:t>Naming conven</w:t>
      </w:r>
      <w:r w:rsidR="005A71BF" w:rsidRPr="00D62768">
        <w:rPr>
          <w:rFonts w:ascii="Calibri" w:hAnsi="Calibri"/>
          <w:sz w:val="22"/>
          <w:szCs w:val="22"/>
        </w:rPr>
        <w:t>tion for individual identifiers</w:t>
      </w:r>
      <w:r w:rsidRPr="00D62768">
        <w:rPr>
          <w:rFonts w:ascii="Calibri" w:hAnsi="Calibri"/>
          <w:sz w:val="22"/>
          <w:szCs w:val="22"/>
        </w:rPr>
        <w:t xml:space="preserve"> (e.g., “6 digit coded identifier”)</w:t>
      </w:r>
      <w:r w:rsidR="005A71BF" w:rsidRPr="00D62768">
        <w:rPr>
          <w:rFonts w:ascii="Calibri" w:hAnsi="Calibri"/>
          <w:sz w:val="22"/>
          <w:szCs w:val="22"/>
        </w:rPr>
        <w:t>:</w:t>
      </w:r>
    </w:p>
    <w:p w14:paraId="1182BF9E" w14:textId="17D4FA93" w:rsidR="005A71BF" w:rsidRPr="00D62768" w:rsidRDefault="005A71BF" w:rsidP="005A71BF">
      <w:pPr>
        <w:rPr>
          <w:rFonts w:ascii="Calibri" w:hAnsi="Calibri"/>
          <w:sz w:val="22"/>
          <w:szCs w:val="22"/>
        </w:rPr>
      </w:pPr>
      <w:r w:rsidRPr="00D62768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2768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D62768">
        <w:rPr>
          <w:rFonts w:ascii="Calibri" w:hAnsi="Calibri"/>
          <w:sz w:val="22"/>
          <w:szCs w:val="22"/>
          <w:u w:val="single"/>
        </w:rPr>
      </w:r>
      <w:r w:rsidRPr="00D62768">
        <w:rPr>
          <w:rFonts w:ascii="Calibri" w:hAnsi="Calibri"/>
          <w:sz w:val="22"/>
          <w:szCs w:val="22"/>
          <w:u w:val="single"/>
        </w:rPr>
        <w:fldChar w:fldCharType="separate"/>
      </w:r>
      <w:r w:rsidR="00286443">
        <w:rPr>
          <w:rFonts w:ascii="Calibri" w:hAnsi="Calibri"/>
          <w:noProof/>
          <w:sz w:val="22"/>
          <w:szCs w:val="22"/>
          <w:u w:val="single"/>
        </w:rPr>
        <w:t> </w:t>
      </w:r>
      <w:r w:rsidR="00286443">
        <w:rPr>
          <w:rFonts w:ascii="Calibri" w:hAnsi="Calibri"/>
          <w:noProof/>
          <w:sz w:val="22"/>
          <w:szCs w:val="22"/>
          <w:u w:val="single"/>
        </w:rPr>
        <w:t> </w:t>
      </w:r>
      <w:r w:rsidR="00286443">
        <w:rPr>
          <w:rFonts w:ascii="Calibri" w:hAnsi="Calibri"/>
          <w:noProof/>
          <w:sz w:val="22"/>
          <w:szCs w:val="22"/>
          <w:u w:val="single"/>
        </w:rPr>
        <w:t> </w:t>
      </w:r>
      <w:r w:rsidR="00286443">
        <w:rPr>
          <w:rFonts w:ascii="Calibri" w:hAnsi="Calibri"/>
          <w:noProof/>
          <w:sz w:val="22"/>
          <w:szCs w:val="22"/>
          <w:u w:val="single"/>
        </w:rPr>
        <w:t> </w:t>
      </w:r>
      <w:r w:rsidR="00286443">
        <w:rPr>
          <w:rFonts w:ascii="Calibri" w:hAnsi="Calibri"/>
          <w:noProof/>
          <w:sz w:val="22"/>
          <w:szCs w:val="22"/>
          <w:u w:val="single"/>
        </w:rPr>
        <w:t> </w:t>
      </w:r>
      <w:r w:rsidRPr="00D62768">
        <w:rPr>
          <w:rFonts w:ascii="Calibri" w:hAnsi="Calibri"/>
          <w:sz w:val="22"/>
          <w:szCs w:val="22"/>
          <w:u w:val="single"/>
        </w:rPr>
        <w:fldChar w:fldCharType="end"/>
      </w:r>
    </w:p>
    <w:p w14:paraId="5FFDCD17" w14:textId="4F98E751" w:rsidR="005A71BF" w:rsidRPr="00D62768" w:rsidRDefault="005A71BF" w:rsidP="005A71BF">
      <w:pPr>
        <w:rPr>
          <w:rFonts w:ascii="Calibri" w:hAnsi="Calibri"/>
          <w:sz w:val="22"/>
          <w:szCs w:val="22"/>
        </w:rPr>
      </w:pPr>
      <w:r w:rsidRPr="00D62768">
        <w:rPr>
          <w:rFonts w:ascii="Calibri" w:hAnsi="Calibri"/>
          <w:sz w:val="22"/>
          <w:szCs w:val="22"/>
        </w:rPr>
        <w:t xml:space="preserve">Source DNA: </w:t>
      </w:r>
      <w:r w:rsidRPr="00D62768">
        <w:rPr>
          <w:rFonts w:ascii="Calibri" w:hAnsi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62768">
        <w:rPr>
          <w:rFonts w:ascii="Calibri" w:hAnsi="Calibri"/>
          <w:sz w:val="22"/>
          <w:szCs w:val="22"/>
        </w:rPr>
        <w:instrText xml:space="preserve"> FORMCHECKBOX </w:instrText>
      </w:r>
      <w:r w:rsidR="00286443" w:rsidRPr="00D62768">
        <w:rPr>
          <w:rFonts w:ascii="Calibri" w:hAnsi="Calibri"/>
          <w:sz w:val="22"/>
          <w:szCs w:val="22"/>
        </w:rPr>
      </w:r>
      <w:r w:rsidR="001E13DF">
        <w:rPr>
          <w:rFonts w:ascii="Calibri" w:hAnsi="Calibri"/>
          <w:sz w:val="22"/>
          <w:szCs w:val="22"/>
        </w:rPr>
        <w:fldChar w:fldCharType="separate"/>
      </w:r>
      <w:r w:rsidRPr="00D62768">
        <w:rPr>
          <w:rFonts w:ascii="Calibri" w:hAnsi="Calibri"/>
          <w:sz w:val="22"/>
          <w:szCs w:val="22"/>
        </w:rPr>
        <w:fldChar w:fldCharType="end"/>
      </w:r>
      <w:r w:rsidRPr="00D62768">
        <w:rPr>
          <w:rFonts w:ascii="Calibri" w:hAnsi="Calibri"/>
          <w:sz w:val="22"/>
          <w:szCs w:val="22"/>
        </w:rPr>
        <w:t xml:space="preserve"> </w:t>
      </w:r>
      <w:r w:rsidR="00F30241" w:rsidRPr="00D62768">
        <w:rPr>
          <w:rFonts w:ascii="Calibri" w:hAnsi="Calibri"/>
          <w:sz w:val="22"/>
          <w:szCs w:val="22"/>
        </w:rPr>
        <w:t xml:space="preserve">peripheral </w:t>
      </w:r>
      <w:r w:rsidRPr="00D62768">
        <w:rPr>
          <w:rFonts w:ascii="Calibri" w:hAnsi="Calibri"/>
          <w:sz w:val="22"/>
          <w:szCs w:val="22"/>
        </w:rPr>
        <w:t xml:space="preserve">blood           </w:t>
      </w:r>
      <w:r w:rsidRPr="00D62768">
        <w:rPr>
          <w:rFonts w:ascii="Calibri" w:hAnsi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62768">
        <w:rPr>
          <w:rFonts w:ascii="Calibri" w:hAnsi="Calibri"/>
          <w:sz w:val="22"/>
          <w:szCs w:val="22"/>
        </w:rPr>
        <w:instrText xml:space="preserve"> FORMCHECKBOX </w:instrText>
      </w:r>
      <w:r w:rsidR="00286443" w:rsidRPr="00D62768">
        <w:rPr>
          <w:rFonts w:ascii="Calibri" w:hAnsi="Calibri"/>
          <w:sz w:val="22"/>
          <w:szCs w:val="22"/>
        </w:rPr>
      </w:r>
      <w:r w:rsidR="001E13DF">
        <w:rPr>
          <w:rFonts w:ascii="Calibri" w:hAnsi="Calibri"/>
          <w:sz w:val="22"/>
          <w:szCs w:val="22"/>
        </w:rPr>
        <w:fldChar w:fldCharType="separate"/>
      </w:r>
      <w:r w:rsidRPr="00D62768">
        <w:rPr>
          <w:rFonts w:ascii="Calibri" w:hAnsi="Calibri"/>
          <w:sz w:val="22"/>
          <w:szCs w:val="22"/>
        </w:rPr>
        <w:fldChar w:fldCharType="end"/>
      </w:r>
      <w:r w:rsidR="00F30241" w:rsidRPr="00D62768">
        <w:rPr>
          <w:rFonts w:ascii="Calibri" w:hAnsi="Calibri"/>
          <w:sz w:val="22"/>
          <w:szCs w:val="22"/>
        </w:rPr>
        <w:t xml:space="preserve"> tissue</w:t>
      </w:r>
      <w:r w:rsidRPr="00D62768">
        <w:rPr>
          <w:rFonts w:ascii="Calibri" w:hAnsi="Calibri"/>
          <w:sz w:val="22"/>
          <w:szCs w:val="22"/>
        </w:rPr>
        <w:t xml:space="preserve">          other </w:t>
      </w:r>
      <w:r w:rsidRPr="00D62768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2768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D62768">
        <w:rPr>
          <w:rFonts w:ascii="Calibri" w:hAnsi="Calibri"/>
          <w:sz w:val="22"/>
          <w:szCs w:val="22"/>
          <w:u w:val="single"/>
        </w:rPr>
      </w:r>
      <w:r w:rsidRPr="00D62768">
        <w:rPr>
          <w:rFonts w:ascii="Calibri" w:hAnsi="Calibri"/>
          <w:sz w:val="22"/>
          <w:szCs w:val="22"/>
          <w:u w:val="single"/>
        </w:rPr>
        <w:fldChar w:fldCharType="separate"/>
      </w:r>
      <w:r w:rsidR="00286443">
        <w:rPr>
          <w:rFonts w:ascii="Calibri" w:hAnsi="Calibri"/>
          <w:noProof/>
          <w:sz w:val="22"/>
          <w:szCs w:val="22"/>
          <w:u w:val="single"/>
        </w:rPr>
        <w:t> </w:t>
      </w:r>
      <w:r w:rsidR="00286443">
        <w:rPr>
          <w:rFonts w:ascii="Calibri" w:hAnsi="Calibri"/>
          <w:noProof/>
          <w:sz w:val="22"/>
          <w:szCs w:val="22"/>
          <w:u w:val="single"/>
        </w:rPr>
        <w:t> </w:t>
      </w:r>
      <w:r w:rsidR="00286443">
        <w:rPr>
          <w:rFonts w:ascii="Calibri" w:hAnsi="Calibri"/>
          <w:noProof/>
          <w:sz w:val="22"/>
          <w:szCs w:val="22"/>
          <w:u w:val="single"/>
        </w:rPr>
        <w:t> </w:t>
      </w:r>
      <w:r w:rsidR="00286443">
        <w:rPr>
          <w:rFonts w:ascii="Calibri" w:hAnsi="Calibri"/>
          <w:noProof/>
          <w:sz w:val="22"/>
          <w:szCs w:val="22"/>
          <w:u w:val="single"/>
        </w:rPr>
        <w:t> </w:t>
      </w:r>
      <w:r w:rsidR="00286443">
        <w:rPr>
          <w:rFonts w:ascii="Calibri" w:hAnsi="Calibri"/>
          <w:noProof/>
          <w:sz w:val="22"/>
          <w:szCs w:val="22"/>
          <w:u w:val="single"/>
        </w:rPr>
        <w:t> </w:t>
      </w:r>
      <w:r w:rsidRPr="00D62768">
        <w:rPr>
          <w:rFonts w:ascii="Calibri" w:hAnsi="Calibri"/>
          <w:sz w:val="22"/>
          <w:szCs w:val="22"/>
          <w:u w:val="single"/>
        </w:rPr>
        <w:fldChar w:fldCharType="end"/>
      </w:r>
    </w:p>
    <w:p w14:paraId="26B1CA24" w14:textId="3D662058" w:rsidR="00F30241" w:rsidRPr="00D62768" w:rsidRDefault="00F30241" w:rsidP="00F30241">
      <w:pPr>
        <w:rPr>
          <w:rFonts w:ascii="Calibri" w:hAnsi="Calibri"/>
          <w:sz w:val="22"/>
          <w:szCs w:val="22"/>
        </w:rPr>
      </w:pPr>
      <w:r w:rsidRPr="00D62768">
        <w:rPr>
          <w:rFonts w:ascii="Calibri" w:hAnsi="Calibri"/>
          <w:sz w:val="22"/>
          <w:szCs w:val="22"/>
        </w:rPr>
        <w:t>Total number of sequenced samples:</w:t>
      </w:r>
      <w:r w:rsidR="005A71BF" w:rsidRPr="00D62768">
        <w:rPr>
          <w:rFonts w:ascii="Calibri" w:hAnsi="Calibri"/>
          <w:sz w:val="22"/>
          <w:szCs w:val="22"/>
        </w:rPr>
        <w:t xml:space="preserve"> </w:t>
      </w:r>
      <w:r w:rsidR="005A71BF" w:rsidRPr="00D62768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A71BF" w:rsidRPr="00D62768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5A71BF" w:rsidRPr="00D62768">
        <w:rPr>
          <w:rFonts w:ascii="Calibri" w:hAnsi="Calibri"/>
          <w:sz w:val="22"/>
          <w:szCs w:val="22"/>
          <w:u w:val="single"/>
        </w:rPr>
      </w:r>
      <w:r w:rsidR="005A71BF" w:rsidRPr="00D62768">
        <w:rPr>
          <w:rFonts w:ascii="Calibri" w:hAnsi="Calibri"/>
          <w:sz w:val="22"/>
          <w:szCs w:val="22"/>
          <w:u w:val="single"/>
        </w:rPr>
        <w:fldChar w:fldCharType="separate"/>
      </w:r>
      <w:r w:rsidR="00286443">
        <w:rPr>
          <w:rFonts w:ascii="Calibri" w:hAnsi="Calibri"/>
          <w:noProof/>
          <w:sz w:val="22"/>
          <w:szCs w:val="22"/>
          <w:u w:val="single"/>
        </w:rPr>
        <w:t> </w:t>
      </w:r>
      <w:r w:rsidR="00286443">
        <w:rPr>
          <w:rFonts w:ascii="Calibri" w:hAnsi="Calibri"/>
          <w:noProof/>
          <w:sz w:val="22"/>
          <w:szCs w:val="22"/>
          <w:u w:val="single"/>
        </w:rPr>
        <w:t> </w:t>
      </w:r>
      <w:r w:rsidR="00286443">
        <w:rPr>
          <w:rFonts w:ascii="Calibri" w:hAnsi="Calibri"/>
          <w:noProof/>
          <w:sz w:val="22"/>
          <w:szCs w:val="22"/>
          <w:u w:val="single"/>
        </w:rPr>
        <w:t> </w:t>
      </w:r>
      <w:r w:rsidR="00286443">
        <w:rPr>
          <w:rFonts w:ascii="Calibri" w:hAnsi="Calibri"/>
          <w:noProof/>
          <w:sz w:val="22"/>
          <w:szCs w:val="22"/>
          <w:u w:val="single"/>
        </w:rPr>
        <w:t> </w:t>
      </w:r>
      <w:r w:rsidR="00286443">
        <w:rPr>
          <w:rFonts w:ascii="Calibri" w:hAnsi="Calibri"/>
          <w:noProof/>
          <w:sz w:val="22"/>
          <w:szCs w:val="22"/>
          <w:u w:val="single"/>
        </w:rPr>
        <w:t> </w:t>
      </w:r>
      <w:r w:rsidR="005A71BF" w:rsidRPr="00D62768">
        <w:rPr>
          <w:rFonts w:ascii="Calibri" w:hAnsi="Calibri"/>
          <w:sz w:val="22"/>
          <w:szCs w:val="22"/>
          <w:u w:val="single"/>
        </w:rPr>
        <w:fldChar w:fldCharType="end"/>
      </w:r>
    </w:p>
    <w:p w14:paraId="74FEEE22" w14:textId="73027992" w:rsidR="004E3154" w:rsidRDefault="004E3154" w:rsidP="00F3024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__________________________________________________________________________________________</w:t>
      </w:r>
    </w:p>
    <w:p w14:paraId="0DA4984E" w14:textId="77777777" w:rsidR="005A71BF" w:rsidRPr="00D62768" w:rsidRDefault="005A71BF" w:rsidP="00F30241">
      <w:pPr>
        <w:rPr>
          <w:rFonts w:ascii="Calibri" w:hAnsi="Calibri"/>
          <w:sz w:val="22"/>
          <w:szCs w:val="22"/>
        </w:rPr>
      </w:pPr>
      <w:r w:rsidRPr="00D62768">
        <w:rPr>
          <w:rFonts w:ascii="Calibri" w:hAnsi="Calibri"/>
          <w:sz w:val="22"/>
          <w:szCs w:val="22"/>
        </w:rPr>
        <w:t xml:space="preserve">Where does your cohort </w:t>
      </w:r>
      <w:r w:rsidRPr="00D62768">
        <w:rPr>
          <w:rFonts w:ascii="Calibri" w:hAnsi="Calibri"/>
          <w:b/>
          <w:sz w:val="22"/>
          <w:szCs w:val="22"/>
        </w:rPr>
        <w:t>primarily</w:t>
      </w:r>
      <w:r w:rsidRPr="00D62768">
        <w:rPr>
          <w:rFonts w:ascii="Calibri" w:hAnsi="Calibri"/>
          <w:sz w:val="22"/>
          <w:szCs w:val="22"/>
        </w:rPr>
        <w:t xml:space="preserve"> reside? </w:t>
      </w:r>
    </w:p>
    <w:p w14:paraId="7E7397E9" w14:textId="615A0F1A" w:rsidR="005A71BF" w:rsidRPr="00D62768" w:rsidRDefault="005A71BF" w:rsidP="00F30241">
      <w:pPr>
        <w:rPr>
          <w:rFonts w:ascii="Calibri" w:hAnsi="Calibri"/>
          <w:sz w:val="22"/>
          <w:szCs w:val="22"/>
        </w:rPr>
      </w:pPr>
      <w:r w:rsidRPr="00D62768">
        <w:rPr>
          <w:rFonts w:ascii="Calibri" w:hAnsi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62768">
        <w:rPr>
          <w:rFonts w:ascii="Calibri" w:hAnsi="Calibri"/>
          <w:sz w:val="22"/>
          <w:szCs w:val="22"/>
        </w:rPr>
        <w:instrText xml:space="preserve"> FORMCHECKBOX </w:instrText>
      </w:r>
      <w:r w:rsidR="00286443" w:rsidRPr="00D62768">
        <w:rPr>
          <w:rFonts w:ascii="Calibri" w:hAnsi="Calibri"/>
          <w:sz w:val="22"/>
          <w:szCs w:val="22"/>
        </w:rPr>
      </w:r>
      <w:r w:rsidR="001E13DF">
        <w:rPr>
          <w:rFonts w:ascii="Calibri" w:hAnsi="Calibri"/>
          <w:sz w:val="22"/>
          <w:szCs w:val="22"/>
        </w:rPr>
        <w:fldChar w:fldCharType="separate"/>
      </w:r>
      <w:r w:rsidRPr="00D62768">
        <w:rPr>
          <w:rFonts w:ascii="Calibri" w:hAnsi="Calibri"/>
          <w:sz w:val="22"/>
          <w:szCs w:val="22"/>
        </w:rPr>
        <w:fldChar w:fldCharType="end"/>
      </w:r>
      <w:r w:rsidR="00BA2E0F" w:rsidRPr="00D62768">
        <w:rPr>
          <w:rFonts w:ascii="Calibri" w:hAnsi="Calibri"/>
          <w:sz w:val="22"/>
          <w:szCs w:val="22"/>
        </w:rPr>
        <w:t xml:space="preserve">  Most participants live i</w:t>
      </w:r>
      <w:r w:rsidRPr="00D62768">
        <w:rPr>
          <w:rFonts w:ascii="Calibri" w:hAnsi="Calibri"/>
          <w:sz w:val="22"/>
          <w:szCs w:val="22"/>
        </w:rPr>
        <w:t xml:space="preserve">n the US      </w:t>
      </w:r>
      <w:r w:rsidRPr="00D62768">
        <w:rPr>
          <w:rFonts w:ascii="Calibri" w:hAnsi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62768">
        <w:rPr>
          <w:rFonts w:ascii="Calibri" w:hAnsi="Calibri"/>
          <w:sz w:val="22"/>
          <w:szCs w:val="22"/>
        </w:rPr>
        <w:instrText xml:space="preserve"> FORMCHECKBOX </w:instrText>
      </w:r>
      <w:r w:rsidR="00286443" w:rsidRPr="00D62768">
        <w:rPr>
          <w:rFonts w:ascii="Calibri" w:hAnsi="Calibri"/>
          <w:sz w:val="22"/>
          <w:szCs w:val="22"/>
        </w:rPr>
      </w:r>
      <w:r w:rsidR="001E13DF">
        <w:rPr>
          <w:rFonts w:ascii="Calibri" w:hAnsi="Calibri"/>
          <w:sz w:val="22"/>
          <w:szCs w:val="22"/>
        </w:rPr>
        <w:fldChar w:fldCharType="separate"/>
      </w:r>
      <w:r w:rsidRPr="00D62768">
        <w:rPr>
          <w:rFonts w:ascii="Calibri" w:hAnsi="Calibri"/>
          <w:sz w:val="22"/>
          <w:szCs w:val="22"/>
        </w:rPr>
        <w:fldChar w:fldCharType="end"/>
      </w:r>
      <w:r w:rsidRPr="00D62768">
        <w:rPr>
          <w:rFonts w:ascii="Calibri" w:hAnsi="Calibri"/>
          <w:sz w:val="22"/>
          <w:szCs w:val="22"/>
        </w:rPr>
        <w:t xml:space="preserve"> </w:t>
      </w:r>
      <w:r w:rsidR="00BA2E0F" w:rsidRPr="00D62768">
        <w:rPr>
          <w:rFonts w:ascii="Calibri" w:hAnsi="Calibri"/>
          <w:sz w:val="22"/>
          <w:szCs w:val="22"/>
        </w:rPr>
        <w:t>Most participants live o</w:t>
      </w:r>
      <w:r w:rsidRPr="00D62768">
        <w:rPr>
          <w:rFonts w:ascii="Calibri" w:hAnsi="Calibri"/>
          <w:sz w:val="22"/>
          <w:szCs w:val="22"/>
        </w:rPr>
        <w:t xml:space="preserve">utside of the US -  country: </w:t>
      </w:r>
      <w:r w:rsidRPr="00D62768">
        <w:rPr>
          <w:rFonts w:ascii="Calibri" w:hAnsi="Calibr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62768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D62768">
        <w:rPr>
          <w:rFonts w:ascii="Calibri" w:hAnsi="Calibri"/>
          <w:sz w:val="22"/>
          <w:szCs w:val="22"/>
          <w:u w:val="single"/>
        </w:rPr>
      </w:r>
      <w:r w:rsidRPr="00D62768">
        <w:rPr>
          <w:rFonts w:ascii="Calibri" w:hAnsi="Calibri"/>
          <w:sz w:val="22"/>
          <w:szCs w:val="22"/>
          <w:u w:val="single"/>
        </w:rPr>
        <w:fldChar w:fldCharType="separate"/>
      </w:r>
      <w:r w:rsidR="00286443">
        <w:rPr>
          <w:rFonts w:ascii="Calibri" w:hAnsi="Calibri"/>
          <w:noProof/>
          <w:sz w:val="22"/>
          <w:szCs w:val="22"/>
          <w:u w:val="single"/>
        </w:rPr>
        <w:t> </w:t>
      </w:r>
      <w:r w:rsidR="00286443">
        <w:rPr>
          <w:rFonts w:ascii="Calibri" w:hAnsi="Calibri"/>
          <w:noProof/>
          <w:sz w:val="22"/>
          <w:szCs w:val="22"/>
          <w:u w:val="single"/>
        </w:rPr>
        <w:t> </w:t>
      </w:r>
      <w:r w:rsidR="00286443">
        <w:rPr>
          <w:rFonts w:ascii="Calibri" w:hAnsi="Calibri"/>
          <w:noProof/>
          <w:sz w:val="22"/>
          <w:szCs w:val="22"/>
          <w:u w:val="single"/>
        </w:rPr>
        <w:t> </w:t>
      </w:r>
      <w:r w:rsidR="00286443">
        <w:rPr>
          <w:rFonts w:ascii="Calibri" w:hAnsi="Calibri"/>
          <w:noProof/>
          <w:sz w:val="22"/>
          <w:szCs w:val="22"/>
          <w:u w:val="single"/>
        </w:rPr>
        <w:t> </w:t>
      </w:r>
      <w:r w:rsidR="00286443">
        <w:rPr>
          <w:rFonts w:ascii="Calibri" w:hAnsi="Calibri"/>
          <w:noProof/>
          <w:sz w:val="22"/>
          <w:szCs w:val="22"/>
          <w:u w:val="single"/>
        </w:rPr>
        <w:t> </w:t>
      </w:r>
      <w:r w:rsidRPr="00D62768">
        <w:rPr>
          <w:rFonts w:ascii="Calibri" w:hAnsi="Calibri"/>
          <w:sz w:val="22"/>
          <w:szCs w:val="22"/>
          <w:u w:val="single"/>
        </w:rPr>
        <w:fldChar w:fldCharType="end"/>
      </w:r>
      <w:r w:rsidRPr="00D62768">
        <w:rPr>
          <w:rFonts w:ascii="Calibri" w:hAnsi="Calibri"/>
          <w:sz w:val="22"/>
          <w:szCs w:val="22"/>
        </w:rPr>
        <w:t xml:space="preserve">       </w:t>
      </w:r>
    </w:p>
    <w:p w14:paraId="3397D2F6" w14:textId="17BC0240" w:rsidR="00F30241" w:rsidRPr="00D62768" w:rsidRDefault="00F30241" w:rsidP="00F30241">
      <w:pPr>
        <w:rPr>
          <w:rFonts w:ascii="Calibri" w:hAnsi="Calibri"/>
          <w:sz w:val="22"/>
          <w:szCs w:val="22"/>
        </w:rPr>
      </w:pPr>
      <w:r w:rsidRPr="00D62768">
        <w:rPr>
          <w:rFonts w:ascii="Calibri" w:hAnsi="Calibri"/>
          <w:sz w:val="22"/>
          <w:szCs w:val="22"/>
        </w:rPr>
        <w:t>Estimated number of samples per year:</w:t>
      </w:r>
      <w:r w:rsidR="005A71BF" w:rsidRPr="00D62768">
        <w:rPr>
          <w:rFonts w:ascii="Calibri" w:hAnsi="Calibri"/>
          <w:sz w:val="22"/>
          <w:szCs w:val="22"/>
        </w:rPr>
        <w:t xml:space="preserve"> </w:t>
      </w:r>
      <w:r w:rsidR="005A71BF" w:rsidRPr="00D62768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A71BF" w:rsidRPr="00D62768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5A71BF" w:rsidRPr="00D62768">
        <w:rPr>
          <w:rFonts w:ascii="Calibri" w:hAnsi="Calibri"/>
          <w:sz w:val="22"/>
          <w:szCs w:val="22"/>
          <w:u w:val="single"/>
        </w:rPr>
      </w:r>
      <w:r w:rsidR="005A71BF" w:rsidRPr="00D62768">
        <w:rPr>
          <w:rFonts w:ascii="Calibri" w:hAnsi="Calibri"/>
          <w:sz w:val="22"/>
          <w:szCs w:val="22"/>
          <w:u w:val="single"/>
        </w:rPr>
        <w:fldChar w:fldCharType="separate"/>
      </w:r>
      <w:r w:rsidR="00286443">
        <w:rPr>
          <w:rFonts w:ascii="Calibri" w:hAnsi="Calibri"/>
          <w:noProof/>
          <w:sz w:val="22"/>
          <w:szCs w:val="22"/>
          <w:u w:val="single"/>
        </w:rPr>
        <w:t> </w:t>
      </w:r>
      <w:r w:rsidR="00286443">
        <w:rPr>
          <w:rFonts w:ascii="Calibri" w:hAnsi="Calibri"/>
          <w:noProof/>
          <w:sz w:val="22"/>
          <w:szCs w:val="22"/>
          <w:u w:val="single"/>
        </w:rPr>
        <w:t> </w:t>
      </w:r>
      <w:r w:rsidR="00286443">
        <w:rPr>
          <w:rFonts w:ascii="Calibri" w:hAnsi="Calibri"/>
          <w:noProof/>
          <w:sz w:val="22"/>
          <w:szCs w:val="22"/>
          <w:u w:val="single"/>
        </w:rPr>
        <w:t> </w:t>
      </w:r>
      <w:r w:rsidR="00286443">
        <w:rPr>
          <w:rFonts w:ascii="Calibri" w:hAnsi="Calibri"/>
          <w:noProof/>
          <w:sz w:val="22"/>
          <w:szCs w:val="22"/>
          <w:u w:val="single"/>
        </w:rPr>
        <w:t> </w:t>
      </w:r>
      <w:r w:rsidR="00286443">
        <w:rPr>
          <w:rFonts w:ascii="Calibri" w:hAnsi="Calibri"/>
          <w:noProof/>
          <w:sz w:val="22"/>
          <w:szCs w:val="22"/>
          <w:u w:val="single"/>
        </w:rPr>
        <w:t> </w:t>
      </w:r>
      <w:r w:rsidR="005A71BF" w:rsidRPr="00D62768">
        <w:rPr>
          <w:rFonts w:ascii="Calibri" w:hAnsi="Calibri"/>
          <w:sz w:val="22"/>
          <w:szCs w:val="22"/>
          <w:u w:val="single"/>
        </w:rPr>
        <w:fldChar w:fldCharType="end"/>
      </w:r>
    </w:p>
    <w:p w14:paraId="6284F105" w14:textId="77777777" w:rsidR="005A71BF" w:rsidRPr="004E3154" w:rsidRDefault="005A71BF" w:rsidP="00F30241">
      <w:pPr>
        <w:rPr>
          <w:rStyle w:val="Hyperlink"/>
          <w:rFonts w:ascii="Calibri" w:hAnsi="Calibri"/>
          <w:color w:val="auto"/>
          <w:sz w:val="22"/>
          <w:szCs w:val="22"/>
          <w:u w:val="none"/>
        </w:rPr>
      </w:pPr>
      <w:r w:rsidRPr="004E3154">
        <w:rPr>
          <w:rStyle w:val="Hyperlink"/>
          <w:rFonts w:ascii="Calibri" w:hAnsi="Calibri"/>
          <w:color w:val="auto"/>
          <w:sz w:val="22"/>
          <w:szCs w:val="22"/>
          <w:u w:val="none"/>
        </w:rPr>
        <w:t>Person(s) to notify if a secondary variant is present and contact information:</w:t>
      </w:r>
    </w:p>
    <w:p w14:paraId="211F3BDD" w14:textId="30AE15B9" w:rsidR="005A71BF" w:rsidRPr="00D62768" w:rsidRDefault="005A71BF" w:rsidP="0059768C">
      <w:pPr>
        <w:rPr>
          <w:rStyle w:val="Hyperlink"/>
          <w:rFonts w:ascii="Calibri" w:hAnsi="Calibri"/>
          <w:color w:val="auto"/>
          <w:sz w:val="22"/>
          <w:szCs w:val="22"/>
        </w:rPr>
      </w:pPr>
      <w:r w:rsidRPr="00D62768">
        <w:rPr>
          <w:rFonts w:ascii="Calibri" w:hAnsi="Calibri"/>
          <w:sz w:val="22"/>
          <w:szCs w:val="22"/>
          <w:u w:val="single"/>
        </w:rPr>
        <w:lastRenderedPageBreak/>
        <w:fldChar w:fldCharType="begin">
          <w:ffData>
            <w:name w:val=""/>
            <w:enabled/>
            <w:calcOnExit w:val="0"/>
            <w:textInput/>
          </w:ffData>
        </w:fldChar>
      </w:r>
      <w:r w:rsidRPr="00D62768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D62768">
        <w:rPr>
          <w:rFonts w:ascii="Calibri" w:hAnsi="Calibri"/>
          <w:sz w:val="22"/>
          <w:szCs w:val="22"/>
          <w:u w:val="single"/>
        </w:rPr>
      </w:r>
      <w:r w:rsidRPr="00D62768">
        <w:rPr>
          <w:rFonts w:ascii="Calibri" w:hAnsi="Calibri"/>
          <w:sz w:val="22"/>
          <w:szCs w:val="22"/>
          <w:u w:val="single"/>
        </w:rPr>
        <w:fldChar w:fldCharType="separate"/>
      </w:r>
      <w:r w:rsidR="00286443">
        <w:rPr>
          <w:rFonts w:ascii="Calibri" w:hAnsi="Calibri"/>
          <w:noProof/>
          <w:sz w:val="22"/>
          <w:szCs w:val="22"/>
          <w:u w:val="single"/>
        </w:rPr>
        <w:t> </w:t>
      </w:r>
      <w:r w:rsidR="00286443">
        <w:rPr>
          <w:rFonts w:ascii="Calibri" w:hAnsi="Calibri"/>
          <w:noProof/>
          <w:sz w:val="22"/>
          <w:szCs w:val="22"/>
          <w:u w:val="single"/>
        </w:rPr>
        <w:t> </w:t>
      </w:r>
      <w:r w:rsidR="00286443">
        <w:rPr>
          <w:rFonts w:ascii="Calibri" w:hAnsi="Calibri"/>
          <w:noProof/>
          <w:sz w:val="22"/>
          <w:szCs w:val="22"/>
          <w:u w:val="single"/>
        </w:rPr>
        <w:t> </w:t>
      </w:r>
      <w:r w:rsidR="00286443">
        <w:rPr>
          <w:rFonts w:ascii="Calibri" w:hAnsi="Calibri"/>
          <w:noProof/>
          <w:sz w:val="22"/>
          <w:szCs w:val="22"/>
          <w:u w:val="single"/>
        </w:rPr>
        <w:t> </w:t>
      </w:r>
      <w:r w:rsidR="00286443">
        <w:rPr>
          <w:rFonts w:ascii="Calibri" w:hAnsi="Calibri"/>
          <w:noProof/>
          <w:sz w:val="22"/>
          <w:szCs w:val="22"/>
          <w:u w:val="single"/>
        </w:rPr>
        <w:t> </w:t>
      </w:r>
      <w:r w:rsidRPr="00D62768">
        <w:rPr>
          <w:rFonts w:ascii="Calibri" w:hAnsi="Calibri"/>
          <w:sz w:val="22"/>
          <w:szCs w:val="22"/>
          <w:u w:val="single"/>
        </w:rPr>
        <w:fldChar w:fldCharType="end"/>
      </w:r>
    </w:p>
    <w:p w14:paraId="4648481B" w14:textId="77777777" w:rsidR="005A71BF" w:rsidRPr="004E3154" w:rsidRDefault="005A71BF" w:rsidP="00F30241">
      <w:pPr>
        <w:rPr>
          <w:rStyle w:val="Hyperlink"/>
          <w:rFonts w:ascii="Calibri" w:hAnsi="Calibri"/>
          <w:color w:val="auto"/>
          <w:sz w:val="22"/>
          <w:szCs w:val="22"/>
          <w:u w:val="none"/>
        </w:rPr>
      </w:pPr>
      <w:r w:rsidRPr="004E3154">
        <w:rPr>
          <w:rStyle w:val="Hyperlink"/>
          <w:rFonts w:ascii="Calibri" w:hAnsi="Calibri"/>
          <w:color w:val="auto"/>
          <w:sz w:val="22"/>
          <w:szCs w:val="22"/>
          <w:u w:val="none"/>
        </w:rPr>
        <w:t>Will SGFS return secondary findings per the protocol outlined in the SGFS Guidance Memo?</w:t>
      </w:r>
    </w:p>
    <w:p w14:paraId="5E02FDD6" w14:textId="2CF2B6FE" w:rsidR="005A71BF" w:rsidRPr="00D62768" w:rsidRDefault="005A71BF" w:rsidP="00F30241">
      <w:pPr>
        <w:rPr>
          <w:rStyle w:val="Hyperlink"/>
          <w:rFonts w:ascii="Calibri" w:hAnsi="Calibri"/>
          <w:color w:val="auto"/>
          <w:sz w:val="22"/>
          <w:szCs w:val="22"/>
          <w:u w:val="none"/>
        </w:rPr>
      </w:pPr>
      <w:r w:rsidRPr="00D62768">
        <w:rPr>
          <w:rFonts w:ascii="Calibri" w:hAnsi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62768">
        <w:rPr>
          <w:rFonts w:ascii="Calibri" w:hAnsi="Calibri"/>
          <w:sz w:val="22"/>
          <w:szCs w:val="22"/>
        </w:rPr>
        <w:instrText xml:space="preserve"> FORMCHECKBOX </w:instrText>
      </w:r>
      <w:r w:rsidR="00286443" w:rsidRPr="00D62768">
        <w:rPr>
          <w:rFonts w:ascii="Calibri" w:hAnsi="Calibri"/>
          <w:sz w:val="22"/>
          <w:szCs w:val="22"/>
        </w:rPr>
      </w:r>
      <w:r w:rsidR="001E13DF">
        <w:rPr>
          <w:rFonts w:ascii="Calibri" w:hAnsi="Calibri"/>
          <w:sz w:val="22"/>
          <w:szCs w:val="22"/>
        </w:rPr>
        <w:fldChar w:fldCharType="separate"/>
      </w:r>
      <w:r w:rsidRPr="00D62768">
        <w:rPr>
          <w:rFonts w:ascii="Calibri" w:hAnsi="Calibri"/>
          <w:sz w:val="22"/>
          <w:szCs w:val="22"/>
        </w:rPr>
        <w:fldChar w:fldCharType="end"/>
      </w:r>
      <w:r w:rsidRPr="00D62768">
        <w:rPr>
          <w:rFonts w:ascii="Calibri" w:hAnsi="Calibri"/>
          <w:sz w:val="22"/>
          <w:szCs w:val="22"/>
        </w:rPr>
        <w:t xml:space="preserve"> Yes        </w:t>
      </w:r>
      <w:r w:rsidRPr="00D62768">
        <w:rPr>
          <w:rFonts w:ascii="Calibri" w:hAnsi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62768">
        <w:rPr>
          <w:rFonts w:ascii="Calibri" w:hAnsi="Calibri"/>
          <w:sz w:val="22"/>
          <w:szCs w:val="22"/>
        </w:rPr>
        <w:instrText xml:space="preserve"> FORMCHECKBOX </w:instrText>
      </w:r>
      <w:r w:rsidR="00286443" w:rsidRPr="00D62768">
        <w:rPr>
          <w:rFonts w:ascii="Calibri" w:hAnsi="Calibri"/>
          <w:sz w:val="22"/>
          <w:szCs w:val="22"/>
        </w:rPr>
      </w:r>
      <w:r w:rsidR="001E13DF">
        <w:rPr>
          <w:rFonts w:ascii="Calibri" w:hAnsi="Calibri"/>
          <w:sz w:val="22"/>
          <w:szCs w:val="22"/>
        </w:rPr>
        <w:fldChar w:fldCharType="separate"/>
      </w:r>
      <w:r w:rsidRPr="00D62768">
        <w:rPr>
          <w:rFonts w:ascii="Calibri" w:hAnsi="Calibri"/>
          <w:sz w:val="22"/>
          <w:szCs w:val="22"/>
        </w:rPr>
        <w:fldChar w:fldCharType="end"/>
      </w:r>
      <w:r w:rsidRPr="00D62768">
        <w:rPr>
          <w:rFonts w:ascii="Calibri" w:hAnsi="Calibri"/>
          <w:sz w:val="22"/>
          <w:szCs w:val="22"/>
        </w:rPr>
        <w:t xml:space="preserve"> No       </w:t>
      </w:r>
    </w:p>
    <w:p w14:paraId="33D0E644" w14:textId="77777777" w:rsidR="005A71BF" w:rsidRPr="004E3154" w:rsidRDefault="005A71BF" w:rsidP="00F30241">
      <w:pPr>
        <w:rPr>
          <w:rStyle w:val="Hyperlink"/>
          <w:rFonts w:ascii="Calibri" w:hAnsi="Calibri"/>
          <w:b/>
          <w:color w:val="auto"/>
          <w:sz w:val="22"/>
          <w:szCs w:val="22"/>
          <w:u w:val="none"/>
        </w:rPr>
      </w:pPr>
      <w:r w:rsidRPr="004E3154">
        <w:rPr>
          <w:rStyle w:val="Hyperlink"/>
          <w:rFonts w:ascii="Calibri" w:hAnsi="Calibri"/>
          <w:b/>
          <w:color w:val="auto"/>
          <w:sz w:val="22"/>
          <w:szCs w:val="22"/>
          <w:u w:val="none"/>
        </w:rPr>
        <w:t>If Yes, please complete information below</w:t>
      </w:r>
    </w:p>
    <w:p w14:paraId="701E8B47" w14:textId="77777777" w:rsidR="005A71BF" w:rsidRPr="004E3154" w:rsidRDefault="005A71BF" w:rsidP="00F30241">
      <w:pPr>
        <w:rPr>
          <w:rStyle w:val="Hyperlink"/>
          <w:rFonts w:ascii="Calibri" w:hAnsi="Calibri"/>
          <w:color w:val="auto"/>
          <w:sz w:val="22"/>
          <w:szCs w:val="22"/>
          <w:u w:val="none"/>
        </w:rPr>
      </w:pPr>
      <w:r w:rsidRPr="004E3154">
        <w:rPr>
          <w:rStyle w:val="Hyperlink"/>
          <w:rFonts w:ascii="Calibri" w:hAnsi="Calibri"/>
          <w:color w:val="auto"/>
          <w:sz w:val="22"/>
          <w:szCs w:val="22"/>
          <w:u w:val="none"/>
        </w:rPr>
        <w:t>Person(s) consenting participants to protocol</w:t>
      </w:r>
      <w:r w:rsidR="0059768C" w:rsidRPr="004E3154">
        <w:rPr>
          <w:rStyle w:val="Hyperlink"/>
          <w:rFonts w:ascii="Calibri" w:hAnsi="Calibri"/>
          <w:color w:val="auto"/>
          <w:sz w:val="22"/>
          <w:szCs w:val="22"/>
          <w:u w:val="none"/>
        </w:rPr>
        <w:t xml:space="preserve"> and contact information</w:t>
      </w:r>
      <w:r w:rsidRPr="004E3154">
        <w:rPr>
          <w:rStyle w:val="Hyperlink"/>
          <w:rFonts w:ascii="Calibri" w:hAnsi="Calibri"/>
          <w:color w:val="auto"/>
          <w:sz w:val="22"/>
          <w:szCs w:val="22"/>
          <w:u w:val="none"/>
        </w:rPr>
        <w:t xml:space="preserve">: </w:t>
      </w:r>
    </w:p>
    <w:p w14:paraId="5ED2150F" w14:textId="685D3B90" w:rsidR="005A71BF" w:rsidRPr="00D62768" w:rsidRDefault="005A71BF" w:rsidP="005A71BF">
      <w:pPr>
        <w:rPr>
          <w:rFonts w:ascii="Calibri" w:hAnsi="Calibri"/>
          <w:sz w:val="22"/>
          <w:szCs w:val="22"/>
          <w:u w:val="single"/>
        </w:rPr>
      </w:pPr>
      <w:r w:rsidRPr="00D62768">
        <w:rPr>
          <w:rFonts w:ascii="Calibri" w:hAnsi="Calibr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62768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D62768">
        <w:rPr>
          <w:rFonts w:ascii="Calibri" w:hAnsi="Calibri"/>
          <w:sz w:val="22"/>
          <w:szCs w:val="22"/>
          <w:u w:val="single"/>
        </w:rPr>
      </w:r>
      <w:r w:rsidRPr="00D62768">
        <w:rPr>
          <w:rFonts w:ascii="Calibri" w:hAnsi="Calibri"/>
          <w:sz w:val="22"/>
          <w:szCs w:val="22"/>
          <w:u w:val="single"/>
        </w:rPr>
        <w:fldChar w:fldCharType="separate"/>
      </w:r>
      <w:r w:rsidR="00286443">
        <w:rPr>
          <w:rFonts w:ascii="Calibri" w:hAnsi="Calibri"/>
          <w:noProof/>
          <w:sz w:val="22"/>
          <w:szCs w:val="22"/>
          <w:u w:val="single"/>
        </w:rPr>
        <w:t> </w:t>
      </w:r>
      <w:r w:rsidR="00286443">
        <w:rPr>
          <w:rFonts w:ascii="Calibri" w:hAnsi="Calibri"/>
          <w:noProof/>
          <w:sz w:val="22"/>
          <w:szCs w:val="22"/>
          <w:u w:val="single"/>
        </w:rPr>
        <w:t> </w:t>
      </w:r>
      <w:r w:rsidR="00286443">
        <w:rPr>
          <w:rFonts w:ascii="Calibri" w:hAnsi="Calibri"/>
          <w:noProof/>
          <w:sz w:val="22"/>
          <w:szCs w:val="22"/>
          <w:u w:val="single"/>
        </w:rPr>
        <w:t> </w:t>
      </w:r>
      <w:r w:rsidR="00286443">
        <w:rPr>
          <w:rFonts w:ascii="Calibri" w:hAnsi="Calibri"/>
          <w:noProof/>
          <w:sz w:val="22"/>
          <w:szCs w:val="22"/>
          <w:u w:val="single"/>
        </w:rPr>
        <w:t> </w:t>
      </w:r>
      <w:r w:rsidR="00286443">
        <w:rPr>
          <w:rFonts w:ascii="Calibri" w:hAnsi="Calibri"/>
          <w:noProof/>
          <w:sz w:val="22"/>
          <w:szCs w:val="22"/>
          <w:u w:val="single"/>
        </w:rPr>
        <w:t> </w:t>
      </w:r>
      <w:r w:rsidRPr="00D62768">
        <w:rPr>
          <w:rFonts w:ascii="Calibri" w:hAnsi="Calibri"/>
          <w:sz w:val="22"/>
          <w:szCs w:val="22"/>
          <w:u w:val="single"/>
        </w:rPr>
        <w:fldChar w:fldCharType="end"/>
      </w:r>
    </w:p>
    <w:p w14:paraId="3C7EBA70" w14:textId="77777777" w:rsidR="005A71BF" w:rsidRPr="004E3154" w:rsidRDefault="005A71BF" w:rsidP="005A71BF">
      <w:pPr>
        <w:rPr>
          <w:rFonts w:ascii="Calibri" w:hAnsi="Calibri"/>
          <w:sz w:val="22"/>
          <w:szCs w:val="22"/>
        </w:rPr>
      </w:pPr>
      <w:r w:rsidRPr="004E3154">
        <w:rPr>
          <w:rFonts w:ascii="Calibri" w:hAnsi="Calibri"/>
          <w:sz w:val="22"/>
          <w:szCs w:val="22"/>
        </w:rPr>
        <w:t>Any characteristics of your cohort/population that may have special relevance with respect to the return of secondary findings?</w:t>
      </w:r>
    </w:p>
    <w:p w14:paraId="64C33A4B" w14:textId="4C3040C4" w:rsidR="005A71BF" w:rsidRPr="00D62768" w:rsidRDefault="005A71BF" w:rsidP="005A71BF">
      <w:pPr>
        <w:rPr>
          <w:rFonts w:ascii="Calibri" w:hAnsi="Calibri"/>
          <w:sz w:val="22"/>
          <w:szCs w:val="22"/>
          <w:u w:val="single"/>
        </w:rPr>
      </w:pPr>
      <w:r w:rsidRPr="00D62768">
        <w:rPr>
          <w:rFonts w:ascii="Calibri" w:hAnsi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62768">
        <w:rPr>
          <w:rFonts w:ascii="Calibri" w:hAnsi="Calibri"/>
          <w:sz w:val="22"/>
          <w:szCs w:val="22"/>
        </w:rPr>
        <w:instrText xml:space="preserve"> FORMCHECKBOX </w:instrText>
      </w:r>
      <w:r w:rsidR="00286443" w:rsidRPr="00D62768">
        <w:rPr>
          <w:rFonts w:ascii="Calibri" w:hAnsi="Calibri"/>
          <w:sz w:val="22"/>
          <w:szCs w:val="22"/>
        </w:rPr>
      </w:r>
      <w:r w:rsidR="001E13DF">
        <w:rPr>
          <w:rFonts w:ascii="Calibri" w:hAnsi="Calibri"/>
          <w:sz w:val="22"/>
          <w:szCs w:val="22"/>
        </w:rPr>
        <w:fldChar w:fldCharType="separate"/>
      </w:r>
      <w:r w:rsidRPr="00D62768">
        <w:rPr>
          <w:rFonts w:ascii="Calibri" w:hAnsi="Calibri"/>
          <w:sz w:val="22"/>
          <w:szCs w:val="22"/>
        </w:rPr>
        <w:fldChar w:fldCharType="end"/>
      </w:r>
      <w:r w:rsidRPr="00D62768">
        <w:rPr>
          <w:rFonts w:ascii="Calibri" w:hAnsi="Calibri"/>
          <w:sz w:val="22"/>
          <w:szCs w:val="22"/>
        </w:rPr>
        <w:t xml:space="preserve"> High proportion of non-English speaking participants (Language: </w:t>
      </w:r>
      <w:r w:rsidRPr="00D62768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2768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D62768">
        <w:rPr>
          <w:rFonts w:ascii="Calibri" w:hAnsi="Calibri"/>
          <w:sz w:val="22"/>
          <w:szCs w:val="22"/>
          <w:u w:val="single"/>
        </w:rPr>
      </w:r>
      <w:r w:rsidRPr="00D62768">
        <w:rPr>
          <w:rFonts w:ascii="Calibri" w:hAnsi="Calibri"/>
          <w:sz w:val="22"/>
          <w:szCs w:val="22"/>
          <w:u w:val="single"/>
        </w:rPr>
        <w:fldChar w:fldCharType="separate"/>
      </w:r>
      <w:r w:rsidR="00286443">
        <w:rPr>
          <w:rFonts w:ascii="Calibri" w:hAnsi="Calibri"/>
          <w:noProof/>
          <w:sz w:val="22"/>
          <w:szCs w:val="22"/>
          <w:u w:val="single"/>
        </w:rPr>
        <w:t> </w:t>
      </w:r>
      <w:r w:rsidR="00286443">
        <w:rPr>
          <w:rFonts w:ascii="Calibri" w:hAnsi="Calibri"/>
          <w:noProof/>
          <w:sz w:val="22"/>
          <w:szCs w:val="22"/>
          <w:u w:val="single"/>
        </w:rPr>
        <w:t> </w:t>
      </w:r>
      <w:r w:rsidR="00286443">
        <w:rPr>
          <w:rFonts w:ascii="Calibri" w:hAnsi="Calibri"/>
          <w:noProof/>
          <w:sz w:val="22"/>
          <w:szCs w:val="22"/>
          <w:u w:val="single"/>
        </w:rPr>
        <w:t> </w:t>
      </w:r>
      <w:r w:rsidR="00286443">
        <w:rPr>
          <w:rFonts w:ascii="Calibri" w:hAnsi="Calibri"/>
          <w:noProof/>
          <w:sz w:val="22"/>
          <w:szCs w:val="22"/>
          <w:u w:val="single"/>
        </w:rPr>
        <w:t> </w:t>
      </w:r>
      <w:r w:rsidR="00286443">
        <w:rPr>
          <w:rFonts w:ascii="Calibri" w:hAnsi="Calibri"/>
          <w:noProof/>
          <w:sz w:val="22"/>
          <w:szCs w:val="22"/>
          <w:u w:val="single"/>
        </w:rPr>
        <w:t> </w:t>
      </w:r>
      <w:r w:rsidRPr="00D62768">
        <w:rPr>
          <w:rFonts w:ascii="Calibri" w:hAnsi="Calibri"/>
          <w:sz w:val="22"/>
          <w:szCs w:val="22"/>
          <w:u w:val="single"/>
        </w:rPr>
        <w:fldChar w:fldCharType="end"/>
      </w:r>
      <w:r w:rsidRPr="00D62768">
        <w:rPr>
          <w:rFonts w:ascii="Calibri" w:hAnsi="Calibri"/>
          <w:sz w:val="22"/>
          <w:szCs w:val="22"/>
          <w:u w:val="single"/>
        </w:rPr>
        <w:t>)</w:t>
      </w:r>
    </w:p>
    <w:p w14:paraId="30A046C2" w14:textId="6D0F02E9" w:rsidR="005A71BF" w:rsidRPr="00D62768" w:rsidRDefault="005A71BF" w:rsidP="005A71BF">
      <w:pPr>
        <w:rPr>
          <w:rFonts w:ascii="Calibri" w:hAnsi="Calibri"/>
          <w:sz w:val="22"/>
          <w:szCs w:val="22"/>
        </w:rPr>
      </w:pPr>
      <w:r w:rsidRPr="00D62768">
        <w:rPr>
          <w:rFonts w:ascii="Calibri" w:hAnsi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62768">
        <w:rPr>
          <w:rFonts w:ascii="Calibri" w:hAnsi="Calibri"/>
          <w:sz w:val="22"/>
          <w:szCs w:val="22"/>
        </w:rPr>
        <w:instrText xml:space="preserve"> FORMCHECKBOX </w:instrText>
      </w:r>
      <w:r w:rsidR="00286443" w:rsidRPr="00D62768">
        <w:rPr>
          <w:rFonts w:ascii="Calibri" w:hAnsi="Calibri"/>
          <w:sz w:val="22"/>
          <w:szCs w:val="22"/>
        </w:rPr>
      </w:r>
      <w:r w:rsidR="001E13DF">
        <w:rPr>
          <w:rFonts w:ascii="Calibri" w:hAnsi="Calibri"/>
          <w:sz w:val="22"/>
          <w:szCs w:val="22"/>
        </w:rPr>
        <w:fldChar w:fldCharType="separate"/>
      </w:r>
      <w:r w:rsidRPr="00D62768">
        <w:rPr>
          <w:rFonts w:ascii="Calibri" w:hAnsi="Calibri"/>
          <w:sz w:val="22"/>
          <w:szCs w:val="22"/>
        </w:rPr>
        <w:fldChar w:fldCharType="end"/>
      </w:r>
      <w:r w:rsidRPr="00D62768">
        <w:rPr>
          <w:rFonts w:ascii="Calibri" w:hAnsi="Calibri"/>
          <w:sz w:val="22"/>
          <w:szCs w:val="22"/>
        </w:rPr>
        <w:t xml:space="preserve"> Many participants unlikely to have access to healthcare</w:t>
      </w:r>
    </w:p>
    <w:p w14:paraId="0FC74F74" w14:textId="48860DC1" w:rsidR="005A71BF" w:rsidRPr="00D62768" w:rsidRDefault="005A71BF" w:rsidP="005A71BF">
      <w:pPr>
        <w:rPr>
          <w:rFonts w:ascii="Calibri" w:hAnsi="Calibri"/>
          <w:sz w:val="22"/>
          <w:szCs w:val="22"/>
        </w:rPr>
      </w:pPr>
      <w:r w:rsidRPr="00D62768">
        <w:rPr>
          <w:rFonts w:ascii="Calibri" w:hAnsi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62768">
        <w:rPr>
          <w:rFonts w:ascii="Calibri" w:hAnsi="Calibri"/>
          <w:sz w:val="22"/>
          <w:szCs w:val="22"/>
        </w:rPr>
        <w:instrText xml:space="preserve"> FORMCHECKBOX </w:instrText>
      </w:r>
      <w:r w:rsidR="00286443" w:rsidRPr="00D62768">
        <w:rPr>
          <w:rFonts w:ascii="Calibri" w:hAnsi="Calibri"/>
          <w:sz w:val="22"/>
          <w:szCs w:val="22"/>
        </w:rPr>
      </w:r>
      <w:r w:rsidR="001E13DF">
        <w:rPr>
          <w:rFonts w:ascii="Calibri" w:hAnsi="Calibri"/>
          <w:sz w:val="22"/>
          <w:szCs w:val="22"/>
        </w:rPr>
        <w:fldChar w:fldCharType="separate"/>
      </w:r>
      <w:r w:rsidRPr="00D62768">
        <w:rPr>
          <w:rFonts w:ascii="Calibri" w:hAnsi="Calibri"/>
          <w:sz w:val="22"/>
          <w:szCs w:val="22"/>
        </w:rPr>
        <w:fldChar w:fldCharType="end"/>
      </w:r>
      <w:r w:rsidRPr="00D62768">
        <w:rPr>
          <w:rFonts w:ascii="Calibri" w:hAnsi="Calibri"/>
          <w:sz w:val="22"/>
          <w:szCs w:val="22"/>
        </w:rPr>
        <w:t xml:space="preserve"> </w:t>
      </w:r>
      <w:r w:rsidR="00AB67F4" w:rsidRPr="00D62768">
        <w:rPr>
          <w:rFonts w:ascii="Calibri" w:hAnsi="Calibri"/>
          <w:sz w:val="22"/>
          <w:szCs w:val="22"/>
        </w:rPr>
        <w:t>Anticipate difficulty re-contacting participants</w:t>
      </w:r>
    </w:p>
    <w:p w14:paraId="6C3FD9D9" w14:textId="4AB40E72" w:rsidR="00AB67F4" w:rsidRPr="00D62768" w:rsidRDefault="00AB67F4" w:rsidP="00AB67F4">
      <w:pPr>
        <w:rPr>
          <w:rFonts w:ascii="Calibri" w:hAnsi="Calibri"/>
          <w:sz w:val="22"/>
          <w:szCs w:val="22"/>
          <w:u w:val="single"/>
        </w:rPr>
      </w:pPr>
      <w:r w:rsidRPr="00D62768">
        <w:rPr>
          <w:rFonts w:ascii="Calibri" w:hAnsi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62768">
        <w:rPr>
          <w:rFonts w:ascii="Calibri" w:hAnsi="Calibri"/>
          <w:sz w:val="22"/>
          <w:szCs w:val="22"/>
        </w:rPr>
        <w:instrText xml:space="preserve"> FORMCHECKBOX </w:instrText>
      </w:r>
      <w:r w:rsidR="00286443" w:rsidRPr="00D62768">
        <w:rPr>
          <w:rFonts w:ascii="Calibri" w:hAnsi="Calibri"/>
          <w:sz w:val="22"/>
          <w:szCs w:val="22"/>
        </w:rPr>
      </w:r>
      <w:r w:rsidR="001E13DF">
        <w:rPr>
          <w:rFonts w:ascii="Calibri" w:hAnsi="Calibri"/>
          <w:sz w:val="22"/>
          <w:szCs w:val="22"/>
        </w:rPr>
        <w:fldChar w:fldCharType="separate"/>
      </w:r>
      <w:r w:rsidRPr="00D62768">
        <w:rPr>
          <w:rFonts w:ascii="Calibri" w:hAnsi="Calibri"/>
          <w:sz w:val="22"/>
          <w:szCs w:val="22"/>
        </w:rPr>
        <w:fldChar w:fldCharType="end"/>
      </w:r>
      <w:r w:rsidRPr="00D62768">
        <w:rPr>
          <w:rFonts w:ascii="Calibri" w:hAnsi="Calibri"/>
          <w:sz w:val="22"/>
          <w:szCs w:val="22"/>
        </w:rPr>
        <w:t xml:space="preserve"> Other: </w:t>
      </w:r>
      <w:r w:rsidRPr="00D62768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2768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D62768">
        <w:rPr>
          <w:rFonts w:ascii="Calibri" w:hAnsi="Calibri"/>
          <w:sz w:val="22"/>
          <w:szCs w:val="22"/>
          <w:u w:val="single"/>
        </w:rPr>
      </w:r>
      <w:r w:rsidRPr="00D62768">
        <w:rPr>
          <w:rFonts w:ascii="Calibri" w:hAnsi="Calibri"/>
          <w:sz w:val="22"/>
          <w:szCs w:val="22"/>
          <w:u w:val="single"/>
        </w:rPr>
        <w:fldChar w:fldCharType="separate"/>
      </w:r>
      <w:r w:rsidR="00286443">
        <w:rPr>
          <w:rFonts w:ascii="Calibri" w:hAnsi="Calibri"/>
          <w:noProof/>
          <w:sz w:val="22"/>
          <w:szCs w:val="22"/>
          <w:u w:val="single"/>
        </w:rPr>
        <w:t> </w:t>
      </w:r>
      <w:r w:rsidR="00286443">
        <w:rPr>
          <w:rFonts w:ascii="Calibri" w:hAnsi="Calibri"/>
          <w:noProof/>
          <w:sz w:val="22"/>
          <w:szCs w:val="22"/>
          <w:u w:val="single"/>
        </w:rPr>
        <w:t> </w:t>
      </w:r>
      <w:r w:rsidR="00286443">
        <w:rPr>
          <w:rFonts w:ascii="Calibri" w:hAnsi="Calibri"/>
          <w:noProof/>
          <w:sz w:val="22"/>
          <w:szCs w:val="22"/>
          <w:u w:val="single"/>
        </w:rPr>
        <w:t> </w:t>
      </w:r>
      <w:r w:rsidR="00286443">
        <w:rPr>
          <w:rFonts w:ascii="Calibri" w:hAnsi="Calibri"/>
          <w:noProof/>
          <w:sz w:val="22"/>
          <w:szCs w:val="22"/>
          <w:u w:val="single"/>
        </w:rPr>
        <w:t> </w:t>
      </w:r>
      <w:r w:rsidR="00286443">
        <w:rPr>
          <w:rFonts w:ascii="Calibri" w:hAnsi="Calibri"/>
          <w:noProof/>
          <w:sz w:val="22"/>
          <w:szCs w:val="22"/>
          <w:u w:val="single"/>
        </w:rPr>
        <w:t> </w:t>
      </w:r>
      <w:r w:rsidRPr="00D62768">
        <w:rPr>
          <w:rFonts w:ascii="Calibri" w:hAnsi="Calibri"/>
          <w:sz w:val="22"/>
          <w:szCs w:val="22"/>
          <w:u w:val="single"/>
        </w:rPr>
        <w:fldChar w:fldCharType="end"/>
      </w:r>
    </w:p>
    <w:p w14:paraId="68954953" w14:textId="77777777" w:rsidR="00AB67F4" w:rsidRPr="00D62768" w:rsidRDefault="00AB67F4" w:rsidP="00AB67F4">
      <w:pPr>
        <w:rPr>
          <w:rFonts w:ascii="Calibri" w:hAnsi="Calibri"/>
          <w:sz w:val="22"/>
          <w:szCs w:val="22"/>
          <w:u w:val="single"/>
        </w:rPr>
      </w:pPr>
    </w:p>
    <w:p w14:paraId="422AD9C8" w14:textId="77777777" w:rsidR="00AB67F4" w:rsidRPr="00D62768" w:rsidRDefault="00AB67F4" w:rsidP="00AB67F4">
      <w:pPr>
        <w:rPr>
          <w:rFonts w:ascii="Calibri" w:hAnsi="Calibri"/>
          <w:sz w:val="22"/>
          <w:szCs w:val="22"/>
          <w:u w:val="single"/>
        </w:rPr>
      </w:pPr>
      <w:r w:rsidRPr="00D62768">
        <w:rPr>
          <w:rFonts w:ascii="Calibri" w:hAnsi="Calibri"/>
          <w:sz w:val="22"/>
          <w:szCs w:val="22"/>
          <w:u w:val="single"/>
        </w:rPr>
        <w:t>Questions?</w:t>
      </w:r>
    </w:p>
    <w:p w14:paraId="5F0BA309" w14:textId="0CD6304F" w:rsidR="004E3154" w:rsidRDefault="00AB67F4" w:rsidP="005A71B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Please visit </w:t>
      </w:r>
      <w:r w:rsidR="005F7980">
        <w:rPr>
          <w:rFonts w:ascii="Calibri" w:hAnsi="Calibri"/>
          <w:sz w:val="22"/>
          <w:szCs w:val="22"/>
        </w:rPr>
        <w:t xml:space="preserve">[ </w:t>
      </w:r>
      <w:hyperlink r:id="rId8" w:history="1">
        <w:r w:rsidR="005F7980" w:rsidRPr="005F7980">
          <w:rPr>
            <w:rStyle w:val="Hyperlink"/>
            <w:rFonts w:ascii="Calibri" w:hAnsi="Calibri"/>
            <w:sz w:val="22"/>
            <w:szCs w:val="22"/>
          </w:rPr>
          <w:t>http://www.genome.gov/sgfs</w:t>
        </w:r>
      </w:hyperlink>
      <w:r>
        <w:rPr>
          <w:rFonts w:ascii="Calibri" w:hAnsi="Calibri"/>
          <w:sz w:val="22"/>
          <w:szCs w:val="22"/>
        </w:rPr>
        <w:t xml:space="preserve">] for more information. </w:t>
      </w:r>
    </w:p>
    <w:p w14:paraId="00F1A554" w14:textId="072687B1" w:rsidR="0059768C" w:rsidRDefault="00AB67F4" w:rsidP="005A71B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Contact </w:t>
      </w:r>
      <w:r w:rsidR="004E3154">
        <w:rPr>
          <w:rFonts w:ascii="Calibri" w:hAnsi="Calibri"/>
          <w:sz w:val="22"/>
          <w:szCs w:val="22"/>
        </w:rPr>
        <w:t>Kate</w:t>
      </w:r>
      <w:r>
        <w:rPr>
          <w:rFonts w:ascii="Calibri" w:hAnsi="Calibri"/>
          <w:sz w:val="22"/>
          <w:szCs w:val="22"/>
        </w:rPr>
        <w:t xml:space="preserve"> Driscoll at (301) </w:t>
      </w:r>
      <w:r w:rsidR="004E3154">
        <w:rPr>
          <w:rFonts w:ascii="Calibri" w:hAnsi="Calibri"/>
          <w:sz w:val="22"/>
          <w:szCs w:val="22"/>
        </w:rPr>
        <w:t xml:space="preserve">594-1754 </w:t>
      </w:r>
      <w:r>
        <w:rPr>
          <w:rFonts w:ascii="Calibri" w:hAnsi="Calibri"/>
          <w:sz w:val="22"/>
          <w:szCs w:val="22"/>
        </w:rPr>
        <w:t>or Julie Sapp at (301</w:t>
      </w:r>
      <w:r w:rsidR="004E3154">
        <w:rPr>
          <w:rFonts w:ascii="Calibri" w:hAnsi="Calibri"/>
          <w:sz w:val="22"/>
          <w:szCs w:val="22"/>
        </w:rPr>
        <w:t>) 435-6689</w:t>
      </w:r>
      <w:r>
        <w:rPr>
          <w:rFonts w:ascii="Calibri" w:hAnsi="Calibri"/>
          <w:sz w:val="22"/>
          <w:szCs w:val="22"/>
        </w:rPr>
        <w:t xml:space="preserve"> with any remaining questions. </w:t>
      </w:r>
    </w:p>
    <w:p w14:paraId="5160288F" w14:textId="77777777" w:rsidR="005A71BF" w:rsidRDefault="005A71BF" w:rsidP="005A71B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Please send </w:t>
      </w:r>
      <w:r w:rsidR="0059768C">
        <w:rPr>
          <w:rFonts w:ascii="Calibri" w:hAnsi="Calibri"/>
          <w:sz w:val="22"/>
          <w:szCs w:val="22"/>
        </w:rPr>
        <w:t xml:space="preserve">completed application along with </w:t>
      </w:r>
      <w:r>
        <w:rPr>
          <w:rFonts w:ascii="Calibri" w:hAnsi="Calibri"/>
          <w:sz w:val="22"/>
          <w:szCs w:val="22"/>
        </w:rPr>
        <w:t>an electronic version of the draft protocol and consent form to:</w:t>
      </w:r>
    </w:p>
    <w:p w14:paraId="7100D3C2" w14:textId="061497AE" w:rsidR="005A71BF" w:rsidRPr="006807BF" w:rsidRDefault="004E3154" w:rsidP="005A71BF">
      <w:pPr>
        <w:rPr>
          <w:rStyle w:val="Hyperlink"/>
          <w:rFonts w:ascii="Calibri" w:hAnsi="Calibri"/>
          <w:color w:val="auto"/>
          <w:sz w:val="22"/>
          <w:szCs w:val="22"/>
          <w:u w:val="none"/>
          <w:lang w:val="de-DE"/>
        </w:rPr>
      </w:pPr>
      <w:r w:rsidRPr="006807BF">
        <w:rPr>
          <w:rFonts w:ascii="Calibri" w:hAnsi="Calibri"/>
          <w:sz w:val="22"/>
          <w:szCs w:val="22"/>
          <w:lang w:val="de-DE"/>
        </w:rPr>
        <w:t>Kate</w:t>
      </w:r>
      <w:r w:rsidR="005A71BF" w:rsidRPr="006807BF">
        <w:rPr>
          <w:rFonts w:ascii="Calibri" w:hAnsi="Calibri"/>
          <w:sz w:val="22"/>
          <w:szCs w:val="22"/>
          <w:lang w:val="de-DE"/>
        </w:rPr>
        <w:t xml:space="preserve"> Driscoll [ </w:t>
      </w:r>
      <w:hyperlink r:id="rId9" w:history="1">
        <w:r w:rsidR="005A71BF" w:rsidRPr="006807BF">
          <w:rPr>
            <w:rStyle w:val="Hyperlink"/>
            <w:rFonts w:ascii="Calibri" w:hAnsi="Calibri"/>
            <w:color w:val="auto"/>
            <w:sz w:val="22"/>
            <w:szCs w:val="22"/>
            <w:u w:val="none"/>
            <w:lang w:val="de-DE"/>
          </w:rPr>
          <w:t>kate.driscoll@nih.gov</w:t>
        </w:r>
      </w:hyperlink>
      <w:r w:rsidR="005A71BF" w:rsidRPr="006807BF">
        <w:rPr>
          <w:rStyle w:val="Hyperlink"/>
          <w:rFonts w:ascii="Calibri" w:hAnsi="Calibri"/>
          <w:color w:val="auto"/>
          <w:sz w:val="22"/>
          <w:szCs w:val="22"/>
          <w:u w:val="none"/>
          <w:lang w:val="de-DE"/>
        </w:rPr>
        <w:t xml:space="preserve"> ] and Julie Sapp [ </w:t>
      </w:r>
      <w:hyperlink r:id="rId10" w:history="1">
        <w:r w:rsidR="005A71BF" w:rsidRPr="006807BF">
          <w:rPr>
            <w:rStyle w:val="Hyperlink"/>
            <w:rFonts w:ascii="Calibri" w:hAnsi="Calibri"/>
            <w:color w:val="auto"/>
            <w:sz w:val="22"/>
            <w:szCs w:val="22"/>
            <w:u w:val="none"/>
            <w:lang w:val="de-DE"/>
          </w:rPr>
          <w:t>sappj@mail.nih.gov</w:t>
        </w:r>
      </w:hyperlink>
      <w:r w:rsidR="005A71BF" w:rsidRPr="006807BF">
        <w:rPr>
          <w:rStyle w:val="Hyperlink"/>
          <w:rFonts w:ascii="Calibri" w:hAnsi="Calibri"/>
          <w:color w:val="auto"/>
          <w:sz w:val="22"/>
          <w:szCs w:val="22"/>
          <w:u w:val="none"/>
          <w:lang w:val="de-DE"/>
        </w:rPr>
        <w:t xml:space="preserve"> ]</w:t>
      </w:r>
      <w:r w:rsidR="0059768C" w:rsidRPr="006807BF">
        <w:rPr>
          <w:rStyle w:val="Hyperlink"/>
          <w:rFonts w:ascii="Calibri" w:hAnsi="Calibri"/>
          <w:color w:val="auto"/>
          <w:sz w:val="22"/>
          <w:szCs w:val="22"/>
          <w:u w:val="none"/>
          <w:lang w:val="de-DE"/>
        </w:rPr>
        <w:t>.</w:t>
      </w:r>
    </w:p>
    <w:p w14:paraId="47C8AEAA" w14:textId="77777777" w:rsidR="005A71BF" w:rsidRPr="006807BF" w:rsidRDefault="005A71BF" w:rsidP="00F30241">
      <w:pPr>
        <w:rPr>
          <w:rStyle w:val="Hyperlink"/>
          <w:rFonts w:ascii="Calibri" w:hAnsi="Calibri"/>
          <w:sz w:val="22"/>
          <w:szCs w:val="22"/>
          <w:lang w:val="de-DE"/>
        </w:rPr>
      </w:pPr>
    </w:p>
    <w:p w14:paraId="78E18CE4" w14:textId="77777777" w:rsidR="005A71BF" w:rsidRPr="006807BF" w:rsidRDefault="005A71BF" w:rsidP="00F30241">
      <w:pPr>
        <w:rPr>
          <w:rFonts w:ascii="Calibri" w:hAnsi="Calibri"/>
          <w:sz w:val="22"/>
          <w:szCs w:val="22"/>
          <w:lang w:val="de-DE"/>
        </w:rPr>
      </w:pPr>
    </w:p>
    <w:p w14:paraId="7FE6FE8F" w14:textId="77777777" w:rsidR="00F30241" w:rsidRPr="006807BF" w:rsidRDefault="00F30241" w:rsidP="00F30241">
      <w:pPr>
        <w:rPr>
          <w:rFonts w:ascii="Calibri" w:hAnsi="Calibri"/>
          <w:sz w:val="22"/>
          <w:szCs w:val="22"/>
          <w:lang w:val="de-DE"/>
        </w:rPr>
      </w:pPr>
    </w:p>
    <w:p w14:paraId="5BC0BE57" w14:textId="77777777" w:rsidR="00F30241" w:rsidRPr="006807BF" w:rsidRDefault="00F30241" w:rsidP="00F30241">
      <w:pPr>
        <w:rPr>
          <w:lang w:val="de-DE"/>
        </w:rPr>
      </w:pPr>
    </w:p>
    <w:p w14:paraId="0C52FC54" w14:textId="77777777" w:rsidR="005A71BF" w:rsidRPr="006807BF" w:rsidRDefault="005A71BF">
      <w:pPr>
        <w:rPr>
          <w:lang w:val="de-DE"/>
        </w:rPr>
      </w:pPr>
    </w:p>
    <w:sectPr w:rsidR="005A71BF" w:rsidRPr="006807BF" w:rsidSect="005A71BF">
      <w:footerReference w:type="default" r:id="rId11"/>
      <w:headerReference w:type="first" r:id="rId12"/>
      <w:footerReference w:type="first" r:id="rId13"/>
      <w:footnotePr>
        <w:numFmt w:val="chicago"/>
      </w:footnotePr>
      <w:pgSz w:w="12240" w:h="15840"/>
      <w:pgMar w:top="1152" w:right="1152" w:bottom="1152" w:left="1152" w:header="850" w:footer="994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E3DAB1" w14:textId="77777777" w:rsidR="001E13DF" w:rsidRDefault="001E13DF" w:rsidP="00F30241">
      <w:r>
        <w:separator/>
      </w:r>
    </w:p>
  </w:endnote>
  <w:endnote w:type="continuationSeparator" w:id="0">
    <w:p w14:paraId="0A6FA124" w14:textId="77777777" w:rsidR="001E13DF" w:rsidRDefault="001E13DF" w:rsidP="00F30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FBEDB" w14:textId="77777777" w:rsidR="006807BF" w:rsidRDefault="006807BF" w:rsidP="006807BF">
    <w:pPr>
      <w:pStyle w:val="Footer"/>
      <w:rPr>
        <w:sz w:val="18"/>
        <w:szCs w:val="18"/>
      </w:rPr>
    </w:pPr>
    <w:r>
      <w:rPr>
        <w:sz w:val="18"/>
        <w:szCs w:val="18"/>
      </w:rPr>
      <w:t>___________________________________________________________________________________________________</w:t>
    </w:r>
  </w:p>
  <w:p w14:paraId="67E98B68" w14:textId="77777777" w:rsidR="006807BF" w:rsidRPr="006807BF" w:rsidRDefault="006807BF" w:rsidP="006807BF">
    <w:pPr>
      <w:pStyle w:val="Footer"/>
      <w:rPr>
        <w:sz w:val="18"/>
        <w:szCs w:val="18"/>
      </w:rPr>
    </w:pPr>
    <w:r w:rsidRPr="006807BF">
      <w:rPr>
        <w:sz w:val="18"/>
        <w:szCs w:val="18"/>
      </w:rPr>
      <w:t>Biesecker Lab Use Only</w:t>
    </w:r>
  </w:p>
  <w:p w14:paraId="0596094C" w14:textId="77777777" w:rsidR="006807BF" w:rsidRPr="006807BF" w:rsidRDefault="006807BF" w:rsidP="006807BF">
    <w:pPr>
      <w:pStyle w:val="Footer"/>
      <w:rPr>
        <w:sz w:val="18"/>
        <w:szCs w:val="18"/>
      </w:rPr>
    </w:pPr>
    <w:r w:rsidRPr="006807BF">
      <w:rPr>
        <w:sz w:val="18"/>
        <w:szCs w:val="18"/>
      </w:rPr>
      <w:t>Project ID:</w:t>
    </w:r>
  </w:p>
  <w:p w14:paraId="4176995B" w14:textId="67448BCA" w:rsidR="006807BF" w:rsidRPr="006807BF" w:rsidRDefault="006807BF">
    <w:pPr>
      <w:pStyle w:val="Footer"/>
      <w:rPr>
        <w:sz w:val="18"/>
        <w:szCs w:val="18"/>
      </w:rPr>
    </w:pPr>
    <w:r w:rsidRPr="006807BF">
      <w:rPr>
        <w:sz w:val="18"/>
        <w:szCs w:val="18"/>
      </w:rPr>
      <w:t>Batch ID: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9A565" w14:textId="3FDAEFA1" w:rsidR="006807BF" w:rsidRDefault="006807BF">
    <w:pPr>
      <w:pStyle w:val="Footer"/>
      <w:rPr>
        <w:sz w:val="18"/>
        <w:szCs w:val="18"/>
      </w:rPr>
    </w:pPr>
    <w:r>
      <w:rPr>
        <w:sz w:val="18"/>
        <w:szCs w:val="18"/>
      </w:rPr>
      <w:t>___________________________________________________________________________________________________</w:t>
    </w:r>
  </w:p>
  <w:p w14:paraId="007FBCC1" w14:textId="4228A685" w:rsidR="006807BF" w:rsidRPr="006807BF" w:rsidRDefault="006807BF">
    <w:pPr>
      <w:pStyle w:val="Footer"/>
      <w:rPr>
        <w:sz w:val="18"/>
        <w:szCs w:val="18"/>
      </w:rPr>
    </w:pPr>
    <w:r w:rsidRPr="006807BF">
      <w:rPr>
        <w:sz w:val="18"/>
        <w:szCs w:val="18"/>
      </w:rPr>
      <w:t>Biesecker Lab Use Only</w:t>
    </w:r>
  </w:p>
  <w:p w14:paraId="1BF5DCE9" w14:textId="2001A6C7" w:rsidR="006807BF" w:rsidRPr="006807BF" w:rsidRDefault="006807BF">
    <w:pPr>
      <w:pStyle w:val="Footer"/>
      <w:rPr>
        <w:sz w:val="18"/>
        <w:szCs w:val="18"/>
      </w:rPr>
    </w:pPr>
    <w:r w:rsidRPr="006807BF">
      <w:rPr>
        <w:sz w:val="18"/>
        <w:szCs w:val="18"/>
      </w:rPr>
      <w:t>Project ID:</w:t>
    </w:r>
  </w:p>
  <w:p w14:paraId="2C8907EC" w14:textId="7E7E63DA" w:rsidR="006807BF" w:rsidRPr="006807BF" w:rsidRDefault="006807BF">
    <w:pPr>
      <w:pStyle w:val="Footer"/>
      <w:rPr>
        <w:sz w:val="18"/>
        <w:szCs w:val="18"/>
      </w:rPr>
    </w:pPr>
    <w:r w:rsidRPr="006807BF">
      <w:rPr>
        <w:sz w:val="18"/>
        <w:szCs w:val="18"/>
      </w:rPr>
      <w:t>Batch ID: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7759B" w14:textId="77777777" w:rsidR="001E13DF" w:rsidRDefault="001E13DF" w:rsidP="00F30241">
      <w:r>
        <w:separator/>
      </w:r>
    </w:p>
  </w:footnote>
  <w:footnote w:type="continuationSeparator" w:id="0">
    <w:p w14:paraId="284E71FD" w14:textId="77777777" w:rsidR="001E13DF" w:rsidRDefault="001E13DF" w:rsidP="00F30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DB3F1" w14:textId="3F78E4FF" w:rsidR="006807BF" w:rsidRPr="006807BF" w:rsidRDefault="006807BF" w:rsidP="006807BF">
    <w:pPr>
      <w:pStyle w:val="Header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0F1C9F"/>
    <w:multiLevelType w:val="hybridMultilevel"/>
    <w:tmpl w:val="CBF4C71E"/>
    <w:lvl w:ilvl="0" w:tplc="44828BBA">
      <w:start w:val="19"/>
      <w:numFmt w:val="bullet"/>
      <w:lvlText w:val=""/>
      <w:lvlJc w:val="left"/>
      <w:pPr>
        <w:ind w:left="108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SZRm7OzhKG7+qqBuRVaA7OVFaFclqZTICpmipj4QpUK9zNvgpSEeq9IHeYech5Uoxcv2zo9uKYkzkdPQU/dOpg==" w:salt="VBw8pRT1rJj8FnJpb77Qmg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241"/>
    <w:rsid w:val="00075765"/>
    <w:rsid w:val="001E13DF"/>
    <w:rsid w:val="00220EC9"/>
    <w:rsid w:val="00286443"/>
    <w:rsid w:val="002B0A22"/>
    <w:rsid w:val="002B656C"/>
    <w:rsid w:val="004A197E"/>
    <w:rsid w:val="004E3154"/>
    <w:rsid w:val="0059768C"/>
    <w:rsid w:val="005A271A"/>
    <w:rsid w:val="005A71BF"/>
    <w:rsid w:val="005F7980"/>
    <w:rsid w:val="006807BF"/>
    <w:rsid w:val="006C3381"/>
    <w:rsid w:val="007A1431"/>
    <w:rsid w:val="00827318"/>
    <w:rsid w:val="00827590"/>
    <w:rsid w:val="00902AE5"/>
    <w:rsid w:val="00991381"/>
    <w:rsid w:val="00A059FC"/>
    <w:rsid w:val="00AB67F4"/>
    <w:rsid w:val="00B335AD"/>
    <w:rsid w:val="00B72883"/>
    <w:rsid w:val="00B850CA"/>
    <w:rsid w:val="00BA2E0F"/>
    <w:rsid w:val="00CC20F5"/>
    <w:rsid w:val="00D37228"/>
    <w:rsid w:val="00D62768"/>
    <w:rsid w:val="00DF23CA"/>
    <w:rsid w:val="00E23EA3"/>
    <w:rsid w:val="00F048CC"/>
    <w:rsid w:val="00F30241"/>
    <w:rsid w:val="00F30AFF"/>
    <w:rsid w:val="00FD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09A4E2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30241"/>
    <w:rPr>
      <w:rFonts w:ascii="Helvetica" w:hAnsi="Helvetica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024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02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241"/>
    <w:rPr>
      <w:rFonts w:ascii="Helvetica" w:hAnsi="Helvetica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302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241"/>
    <w:rPr>
      <w:rFonts w:ascii="Helvetica" w:hAnsi="Helvetica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7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768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F798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05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nome.gov/sgf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appj@mail.nih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te.driscoll@nih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D93243-45AC-384D-8085-C8BF44E5A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587</Words>
  <Characters>3046</Characters>
  <Application>Microsoft Office Word</Application>
  <DocSecurity>0</DocSecurity>
  <Lines>76</Lines>
  <Paragraphs>47</Paragraphs>
  <ScaleCrop>false</ScaleCrop>
  <Company>NIH-NHGRI</Company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[E] Biesecker</dc:creator>
  <cp:keywords/>
  <dc:description/>
  <cp:lastModifiedBy>Sapp, Julie (NIH/NHGRI) [E]</cp:lastModifiedBy>
  <cp:revision>3</cp:revision>
  <dcterms:created xsi:type="dcterms:W3CDTF">2018-10-17T19:23:00Z</dcterms:created>
  <dcterms:modified xsi:type="dcterms:W3CDTF">2018-10-17T19:24:00Z</dcterms:modified>
</cp:coreProperties>
</file>